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09" w:rsidRPr="00FF49EA" w:rsidRDefault="006C1709" w:rsidP="009C6D33">
      <w:pPr>
        <w:spacing w:after="0" w:line="216" w:lineRule="auto"/>
        <w:jc w:val="center"/>
        <w:rPr>
          <w:rFonts w:ascii="Arial" w:eastAsia="Times New Roman" w:hAnsi="Arial" w:cstheme="majorBidi"/>
        </w:rPr>
      </w:pPr>
      <w:bookmarkStart w:id="0" w:name="_GoBack"/>
      <w:bookmarkEnd w:id="0"/>
      <w:r w:rsidRPr="00FF49EA">
        <w:rPr>
          <w:rFonts w:ascii="Arial" w:eastAsia="Times New Roman" w:hAnsi="Arial" w:cstheme="majorBidi"/>
        </w:rPr>
        <w:t>KLVFD</w:t>
      </w:r>
    </w:p>
    <w:p w:rsidR="006C1709" w:rsidRPr="00FF49EA" w:rsidRDefault="006C1709" w:rsidP="009C6D33">
      <w:pPr>
        <w:spacing w:after="0" w:line="216" w:lineRule="auto"/>
        <w:jc w:val="center"/>
        <w:rPr>
          <w:rFonts w:ascii="Arial" w:eastAsia="Times New Roman" w:hAnsi="Arial" w:cstheme="majorBidi"/>
        </w:rPr>
      </w:pPr>
      <w:r w:rsidRPr="00FF49EA">
        <w:rPr>
          <w:rFonts w:ascii="Arial" w:eastAsia="Times New Roman" w:hAnsi="Arial" w:cstheme="majorBidi"/>
        </w:rPr>
        <w:t>Business Meeting</w:t>
      </w:r>
    </w:p>
    <w:p w:rsidR="006C1709" w:rsidRPr="00FF49EA" w:rsidRDefault="0095009B" w:rsidP="009C6D33">
      <w:pPr>
        <w:spacing w:after="0" w:line="216" w:lineRule="auto"/>
        <w:jc w:val="center"/>
        <w:rPr>
          <w:rFonts w:ascii="Arial" w:eastAsia="Times New Roman" w:hAnsi="Arial" w:cstheme="majorBidi"/>
        </w:rPr>
      </w:pPr>
      <w:r>
        <w:rPr>
          <w:rFonts w:ascii="Arial" w:eastAsia="Times New Roman" w:hAnsi="Arial" w:cstheme="majorBidi"/>
        </w:rPr>
        <w:t>Novem</w:t>
      </w:r>
      <w:r w:rsidR="009705C9" w:rsidRPr="00FF49EA">
        <w:rPr>
          <w:rFonts w:ascii="Arial" w:eastAsia="Times New Roman" w:hAnsi="Arial" w:cstheme="majorBidi"/>
        </w:rPr>
        <w:t xml:space="preserve">ber </w:t>
      </w:r>
      <w:r>
        <w:rPr>
          <w:rFonts w:ascii="Arial" w:eastAsia="Times New Roman" w:hAnsi="Arial" w:cstheme="majorBidi"/>
        </w:rPr>
        <w:t>8</w:t>
      </w:r>
      <w:r w:rsidR="000717A9" w:rsidRPr="00FF49EA">
        <w:rPr>
          <w:rFonts w:ascii="Arial" w:eastAsia="Times New Roman" w:hAnsi="Arial" w:cstheme="majorBidi"/>
        </w:rPr>
        <w:t>,</w:t>
      </w:r>
      <w:r w:rsidR="000576BF" w:rsidRPr="00FF49EA">
        <w:rPr>
          <w:rFonts w:ascii="Arial" w:eastAsia="Times New Roman" w:hAnsi="Arial" w:cstheme="majorBidi"/>
        </w:rPr>
        <w:t xml:space="preserve"> 2016</w:t>
      </w:r>
    </w:p>
    <w:p w:rsidR="000576BF" w:rsidRPr="00FF49EA" w:rsidRDefault="000576BF" w:rsidP="009C6D33">
      <w:pPr>
        <w:spacing w:after="0" w:line="216" w:lineRule="auto"/>
        <w:jc w:val="center"/>
        <w:rPr>
          <w:rFonts w:ascii="Arial" w:eastAsia="Times New Roman" w:hAnsi="Arial" w:cstheme="majorBidi"/>
        </w:rPr>
      </w:pPr>
    </w:p>
    <w:p w:rsidR="006C1709" w:rsidRPr="00FF49EA" w:rsidRDefault="006C1709" w:rsidP="00A22E27">
      <w:pPr>
        <w:spacing w:after="0" w:line="216" w:lineRule="auto"/>
        <w:ind w:left="360"/>
        <w:rPr>
          <w:rFonts w:ascii="Arial" w:eastAsia="Times New Roman" w:hAnsi="Arial" w:cstheme="majorBidi"/>
        </w:rPr>
      </w:pPr>
      <w:r w:rsidRPr="00FF49EA">
        <w:rPr>
          <w:rFonts w:ascii="Arial" w:eastAsia="Times New Roman" w:hAnsi="Arial" w:cstheme="majorBidi"/>
        </w:rPr>
        <w:t xml:space="preserve">Board members in attendance were </w:t>
      </w:r>
      <w:r w:rsidR="0095009B">
        <w:rPr>
          <w:rFonts w:ascii="Arial" w:eastAsia="Times New Roman" w:hAnsi="Arial" w:cstheme="majorBidi"/>
        </w:rPr>
        <w:t>Dawn DeBrule, D</w:t>
      </w:r>
      <w:r w:rsidR="0046118D" w:rsidRPr="00FF49EA">
        <w:rPr>
          <w:rFonts w:ascii="Arial" w:eastAsia="Times New Roman" w:hAnsi="Arial" w:cstheme="majorBidi"/>
        </w:rPr>
        <w:t>on Conord,</w:t>
      </w:r>
      <w:r w:rsidR="00D7567B" w:rsidRPr="00FF49EA">
        <w:rPr>
          <w:rFonts w:ascii="Arial" w:eastAsia="Times New Roman" w:hAnsi="Arial" w:cstheme="majorBidi"/>
        </w:rPr>
        <w:t xml:space="preserve"> </w:t>
      </w:r>
      <w:r w:rsidR="00895E94" w:rsidRPr="00FF49EA">
        <w:rPr>
          <w:rFonts w:ascii="Arial" w:eastAsia="Times New Roman" w:hAnsi="Arial" w:cstheme="majorBidi"/>
        </w:rPr>
        <w:t xml:space="preserve">Ronnie Fell, </w:t>
      </w:r>
      <w:r w:rsidR="00CE349F" w:rsidRPr="00FF49EA">
        <w:rPr>
          <w:rFonts w:ascii="Arial" w:eastAsia="Times New Roman" w:hAnsi="Arial" w:cstheme="majorBidi"/>
        </w:rPr>
        <w:t xml:space="preserve">and </w:t>
      </w:r>
      <w:r w:rsidR="00CA44CC" w:rsidRPr="00FF49EA">
        <w:rPr>
          <w:rFonts w:ascii="Arial" w:eastAsia="Times New Roman" w:hAnsi="Arial" w:cstheme="majorBidi"/>
        </w:rPr>
        <w:t>Scott Robinson</w:t>
      </w:r>
      <w:r w:rsidR="00CE349F" w:rsidRPr="00FF49EA">
        <w:rPr>
          <w:rFonts w:ascii="Arial" w:eastAsia="Times New Roman" w:hAnsi="Arial" w:cstheme="majorBidi"/>
        </w:rPr>
        <w:t>.</w:t>
      </w:r>
      <w:r w:rsidR="000D50FA" w:rsidRPr="00FF49EA">
        <w:rPr>
          <w:rFonts w:ascii="Arial" w:eastAsia="Times New Roman" w:hAnsi="Arial" w:cstheme="majorBidi"/>
        </w:rPr>
        <w:t xml:space="preserve"> </w:t>
      </w:r>
      <w:r w:rsidR="00381C90" w:rsidRPr="00FF49EA">
        <w:rPr>
          <w:rFonts w:ascii="Arial" w:eastAsia="Times New Roman" w:hAnsi="Arial" w:cstheme="majorBidi"/>
        </w:rPr>
        <w:t xml:space="preserve">A quorum was present. </w:t>
      </w:r>
      <w:r w:rsidR="0095009B">
        <w:rPr>
          <w:rFonts w:ascii="Arial" w:eastAsia="Times New Roman" w:hAnsi="Arial" w:cstheme="majorBidi"/>
        </w:rPr>
        <w:t xml:space="preserve">Chief </w:t>
      </w:r>
      <w:r w:rsidR="00895E94" w:rsidRPr="00FF49EA">
        <w:rPr>
          <w:rFonts w:ascii="Arial" w:eastAsia="Times New Roman" w:hAnsi="Arial" w:cstheme="majorBidi"/>
        </w:rPr>
        <w:t>Donald Bock</w:t>
      </w:r>
      <w:r w:rsidR="0095009B">
        <w:rPr>
          <w:rFonts w:ascii="Arial" w:eastAsia="Times New Roman" w:hAnsi="Arial" w:cstheme="majorBidi"/>
        </w:rPr>
        <w:t xml:space="preserve"> was also in attendance</w:t>
      </w:r>
      <w:r w:rsidR="008945DB" w:rsidRPr="00FF49EA">
        <w:rPr>
          <w:rFonts w:ascii="Arial" w:eastAsia="Times New Roman" w:hAnsi="Arial" w:cstheme="majorBidi"/>
        </w:rPr>
        <w:t>.</w:t>
      </w:r>
      <w:r w:rsidR="00CA44CC" w:rsidRPr="00FF49EA">
        <w:rPr>
          <w:rFonts w:ascii="Arial" w:eastAsia="Times New Roman" w:hAnsi="Arial" w:cstheme="majorBidi"/>
        </w:rPr>
        <w:t xml:space="preserve"> </w:t>
      </w:r>
      <w:r w:rsidRPr="00FF49EA">
        <w:rPr>
          <w:rFonts w:ascii="Arial" w:eastAsia="Times New Roman" w:hAnsi="Arial" w:cstheme="majorBidi"/>
        </w:rPr>
        <w:t>Membership attendance is reflected in the monthly attendance roster.</w:t>
      </w:r>
      <w:r w:rsidR="00445E96" w:rsidRPr="00FF49EA">
        <w:rPr>
          <w:rFonts w:ascii="Arial" w:eastAsia="Times New Roman" w:hAnsi="Arial" w:cstheme="majorBidi"/>
        </w:rPr>
        <w:t xml:space="preserve">  </w:t>
      </w:r>
    </w:p>
    <w:p w:rsidR="006C1709" w:rsidRPr="00FF49EA" w:rsidRDefault="006C1709" w:rsidP="009C6D33">
      <w:pPr>
        <w:spacing w:after="0" w:line="216" w:lineRule="auto"/>
        <w:rPr>
          <w:rFonts w:ascii="Arial" w:eastAsia="Times New Roman" w:hAnsi="Arial" w:cstheme="majorBidi"/>
        </w:rPr>
      </w:pPr>
    </w:p>
    <w:p w:rsidR="006C1709" w:rsidRPr="00FF49EA" w:rsidRDefault="006C1709" w:rsidP="009C6D33">
      <w:pPr>
        <w:numPr>
          <w:ilvl w:val="0"/>
          <w:numId w:val="1"/>
        </w:numPr>
        <w:spacing w:after="0" w:line="216" w:lineRule="auto"/>
        <w:contextualSpacing/>
        <w:rPr>
          <w:rFonts w:ascii="Arial" w:eastAsia="Times New Roman" w:hAnsi="Arial" w:cstheme="majorBidi"/>
        </w:rPr>
      </w:pPr>
      <w:r w:rsidRPr="00FF49EA">
        <w:rPr>
          <w:rFonts w:ascii="Arial" w:eastAsia="Times New Roman" w:hAnsi="Arial" w:cstheme="majorBidi"/>
        </w:rPr>
        <w:t xml:space="preserve">Meeting was called to order at </w:t>
      </w:r>
      <w:r w:rsidR="00530A46" w:rsidRPr="00FF49EA">
        <w:rPr>
          <w:rFonts w:ascii="Arial" w:eastAsia="Times New Roman" w:hAnsi="Arial" w:cstheme="majorBidi"/>
        </w:rPr>
        <w:t>7</w:t>
      </w:r>
      <w:r w:rsidR="006E65C8" w:rsidRPr="00FF49EA">
        <w:rPr>
          <w:rFonts w:ascii="Arial" w:eastAsia="Times New Roman" w:hAnsi="Arial" w:cstheme="majorBidi"/>
        </w:rPr>
        <w:t>:</w:t>
      </w:r>
      <w:r w:rsidR="00895E94" w:rsidRPr="00FF49EA">
        <w:rPr>
          <w:rFonts w:ascii="Arial" w:eastAsia="Times New Roman" w:hAnsi="Arial" w:cstheme="majorBidi"/>
        </w:rPr>
        <w:t>0</w:t>
      </w:r>
      <w:r w:rsidR="009D6B8D" w:rsidRPr="00FF49EA">
        <w:rPr>
          <w:rFonts w:ascii="Arial" w:eastAsia="Times New Roman" w:hAnsi="Arial" w:cstheme="majorBidi"/>
        </w:rPr>
        <w:t>0</w:t>
      </w:r>
      <w:r w:rsidR="006E65C8" w:rsidRPr="00FF49EA">
        <w:rPr>
          <w:rFonts w:ascii="Arial" w:eastAsia="Times New Roman" w:hAnsi="Arial" w:cstheme="majorBidi"/>
        </w:rPr>
        <w:t xml:space="preserve"> </w:t>
      </w:r>
      <w:r w:rsidR="000D50FA" w:rsidRPr="00FF49EA">
        <w:rPr>
          <w:rFonts w:ascii="Arial" w:eastAsia="Times New Roman" w:hAnsi="Arial" w:cstheme="majorBidi"/>
        </w:rPr>
        <w:t xml:space="preserve">pm by </w:t>
      </w:r>
      <w:r w:rsidR="00CE349F" w:rsidRPr="00FF49EA">
        <w:rPr>
          <w:rFonts w:ascii="Arial" w:eastAsia="Times New Roman" w:hAnsi="Arial" w:cstheme="majorBidi"/>
        </w:rPr>
        <w:t>P</w:t>
      </w:r>
      <w:r w:rsidR="00445E96" w:rsidRPr="00FF49EA">
        <w:rPr>
          <w:rFonts w:ascii="Arial" w:eastAsia="Times New Roman" w:hAnsi="Arial" w:cstheme="majorBidi"/>
        </w:rPr>
        <w:t xml:space="preserve">resident </w:t>
      </w:r>
      <w:r w:rsidR="00895E94" w:rsidRPr="00FF49EA">
        <w:rPr>
          <w:rFonts w:ascii="Arial" w:eastAsia="Times New Roman" w:hAnsi="Arial" w:cstheme="majorBidi"/>
        </w:rPr>
        <w:t>Fell</w:t>
      </w:r>
      <w:r w:rsidR="00CE349F" w:rsidRPr="00FF49EA">
        <w:rPr>
          <w:rFonts w:ascii="Arial" w:eastAsia="Times New Roman" w:hAnsi="Arial" w:cstheme="majorBidi"/>
        </w:rPr>
        <w:t>.</w:t>
      </w:r>
    </w:p>
    <w:p w:rsidR="006C1709" w:rsidRPr="00FF49EA" w:rsidRDefault="006C1709" w:rsidP="009C6D33">
      <w:pPr>
        <w:spacing w:after="0" w:line="216" w:lineRule="auto"/>
        <w:ind w:left="720"/>
        <w:rPr>
          <w:rFonts w:ascii="Arial" w:eastAsia="Times New Roman" w:hAnsi="Arial" w:cstheme="majorBidi"/>
        </w:rPr>
      </w:pPr>
    </w:p>
    <w:p w:rsidR="008945DB" w:rsidRPr="00FF49EA" w:rsidRDefault="00EB1C6E" w:rsidP="008945DB">
      <w:pPr>
        <w:numPr>
          <w:ilvl w:val="0"/>
          <w:numId w:val="1"/>
        </w:numPr>
        <w:spacing w:after="0" w:line="216" w:lineRule="auto"/>
        <w:contextualSpacing/>
        <w:rPr>
          <w:rFonts w:ascii="Arial" w:eastAsia="Times New Roman" w:hAnsi="Arial" w:cstheme="majorBidi"/>
          <w:i/>
          <w:u w:val="single"/>
        </w:rPr>
      </w:pPr>
      <w:r w:rsidRPr="00FF49EA">
        <w:rPr>
          <w:rFonts w:ascii="Arial" w:eastAsia="Times New Roman" w:hAnsi="Arial" w:cstheme="majorBidi"/>
          <w:u w:val="single"/>
        </w:rPr>
        <w:t>Announcements</w:t>
      </w:r>
    </w:p>
    <w:p w:rsidR="00895E94" w:rsidRDefault="0095009B" w:rsidP="008945DB">
      <w:pPr>
        <w:pStyle w:val="ListParagraph"/>
        <w:rPr>
          <w:rFonts w:ascii="Arial" w:eastAsia="Times New Roman" w:hAnsi="Arial" w:cstheme="majorBidi"/>
        </w:rPr>
      </w:pPr>
      <w:r>
        <w:rPr>
          <w:rFonts w:ascii="Arial" w:eastAsia="Times New Roman" w:hAnsi="Arial" w:cstheme="majorBidi"/>
        </w:rPr>
        <w:t>Thank you to the on duty personnel who participated in Fire Prevention Week.</w:t>
      </w:r>
    </w:p>
    <w:p w:rsidR="0095009B" w:rsidRPr="00FF49EA" w:rsidRDefault="0095009B" w:rsidP="008945DB">
      <w:pPr>
        <w:pStyle w:val="ListParagraph"/>
        <w:rPr>
          <w:rFonts w:ascii="Arial" w:eastAsia="Times New Roman" w:hAnsi="Arial" w:cstheme="majorBidi"/>
        </w:rPr>
      </w:pPr>
      <w:r>
        <w:rPr>
          <w:rFonts w:ascii="Arial" w:eastAsia="Times New Roman" w:hAnsi="Arial" w:cstheme="majorBidi"/>
        </w:rPr>
        <w:t xml:space="preserve">The </w:t>
      </w:r>
      <w:r w:rsidR="00743221">
        <w:rPr>
          <w:rFonts w:ascii="Arial" w:eastAsia="Times New Roman" w:hAnsi="Arial" w:cstheme="majorBidi"/>
        </w:rPr>
        <w:t>Christmas B</w:t>
      </w:r>
      <w:r>
        <w:rPr>
          <w:rFonts w:ascii="Arial" w:eastAsia="Times New Roman" w:hAnsi="Arial" w:cstheme="majorBidi"/>
        </w:rPr>
        <w:t>anquet will be held on December 9.</w:t>
      </w:r>
    </w:p>
    <w:p w:rsidR="006C1709" w:rsidRPr="00FF49EA" w:rsidRDefault="006C1709" w:rsidP="009C6D33">
      <w:pPr>
        <w:numPr>
          <w:ilvl w:val="0"/>
          <w:numId w:val="1"/>
        </w:numPr>
        <w:spacing w:after="0" w:line="216" w:lineRule="auto"/>
        <w:contextualSpacing/>
        <w:rPr>
          <w:rFonts w:ascii="Arial" w:eastAsia="Times New Roman" w:hAnsi="Arial" w:cstheme="majorBidi"/>
          <w:u w:val="single"/>
        </w:rPr>
      </w:pPr>
      <w:r w:rsidRPr="00FF49EA">
        <w:rPr>
          <w:rFonts w:ascii="Arial" w:eastAsia="Times New Roman" w:hAnsi="Arial" w:cstheme="majorBidi"/>
          <w:u w:val="single"/>
        </w:rPr>
        <w:t>Public Comment</w:t>
      </w:r>
    </w:p>
    <w:p w:rsidR="006C1709" w:rsidRPr="00FF49EA" w:rsidRDefault="0095009B" w:rsidP="009C6D33">
      <w:pPr>
        <w:spacing w:after="0" w:line="216" w:lineRule="auto"/>
        <w:ind w:left="720"/>
        <w:contextualSpacing/>
        <w:rPr>
          <w:rFonts w:ascii="Arial" w:eastAsia="Times New Roman" w:hAnsi="Arial" w:cstheme="majorBidi"/>
        </w:rPr>
      </w:pPr>
      <w:r>
        <w:rPr>
          <w:rFonts w:ascii="Arial" w:eastAsia="Times New Roman" w:hAnsi="Arial" w:cstheme="majorBidi"/>
        </w:rPr>
        <w:t>No public comment.</w:t>
      </w:r>
    </w:p>
    <w:p w:rsidR="006C1709" w:rsidRPr="00FF49EA" w:rsidRDefault="006C1709" w:rsidP="009C6D33">
      <w:pPr>
        <w:spacing w:after="0" w:line="216" w:lineRule="auto"/>
        <w:ind w:left="720"/>
        <w:contextualSpacing/>
        <w:rPr>
          <w:rFonts w:ascii="Arial" w:eastAsia="Times New Roman" w:hAnsi="Arial" w:cstheme="majorBidi"/>
        </w:rPr>
      </w:pPr>
    </w:p>
    <w:p w:rsidR="006C1709" w:rsidRPr="00FF49EA" w:rsidRDefault="006C1709" w:rsidP="009C6D33">
      <w:pPr>
        <w:pStyle w:val="ListParagraph"/>
        <w:numPr>
          <w:ilvl w:val="0"/>
          <w:numId w:val="1"/>
        </w:numPr>
        <w:spacing w:after="0" w:line="216" w:lineRule="auto"/>
        <w:rPr>
          <w:rFonts w:ascii="Arial" w:eastAsia="Times New Roman" w:hAnsi="Arial" w:cstheme="majorBidi"/>
        </w:rPr>
      </w:pPr>
      <w:r w:rsidRPr="00FF49EA">
        <w:rPr>
          <w:rFonts w:ascii="Arial" w:eastAsia="Times New Roman" w:hAnsi="Arial" w:cstheme="majorBidi"/>
        </w:rPr>
        <w:t xml:space="preserve"> </w:t>
      </w:r>
      <w:r w:rsidRPr="00FF49EA">
        <w:rPr>
          <w:rFonts w:ascii="Arial" w:eastAsia="Times New Roman" w:hAnsi="Arial" w:cstheme="majorBidi"/>
          <w:u w:val="single"/>
        </w:rPr>
        <w:t>Approval of Minutes</w:t>
      </w:r>
    </w:p>
    <w:p w:rsidR="000E5034" w:rsidRPr="00FF49EA" w:rsidRDefault="0095009B" w:rsidP="000E5034">
      <w:pPr>
        <w:spacing w:after="0" w:line="216" w:lineRule="auto"/>
        <w:ind w:left="720"/>
        <w:rPr>
          <w:rFonts w:ascii="Arial" w:eastAsia="Times New Roman" w:hAnsi="Arial" w:cs="Arial"/>
        </w:rPr>
      </w:pPr>
      <w:r>
        <w:rPr>
          <w:rFonts w:ascii="Arial" w:hAnsi="Arial" w:cs="Arial"/>
        </w:rPr>
        <w:t>Scott Robinson</w:t>
      </w:r>
      <w:r w:rsidR="000E5034" w:rsidRPr="00FF49EA">
        <w:rPr>
          <w:rFonts w:ascii="Arial" w:hAnsi="Arial" w:cs="Arial"/>
        </w:rPr>
        <w:t xml:space="preserve"> seconded by </w:t>
      </w:r>
      <w:r>
        <w:rPr>
          <w:rFonts w:ascii="Arial" w:hAnsi="Arial" w:cs="Arial"/>
        </w:rPr>
        <w:t>Don Conord</w:t>
      </w:r>
      <w:r w:rsidR="00C04793" w:rsidRPr="00FF49EA">
        <w:rPr>
          <w:rFonts w:ascii="Arial" w:hAnsi="Arial" w:cs="Arial"/>
        </w:rPr>
        <w:t xml:space="preserve"> </w:t>
      </w:r>
      <w:r w:rsidR="000E5034" w:rsidRPr="00FF49EA">
        <w:rPr>
          <w:rFonts w:ascii="Arial" w:hAnsi="Arial" w:cs="Arial"/>
        </w:rPr>
        <w:t xml:space="preserve">moved approval of the </w:t>
      </w:r>
      <w:r>
        <w:rPr>
          <w:rFonts w:ascii="Arial" w:hAnsi="Arial" w:cs="Arial"/>
        </w:rPr>
        <w:t>October 11</w:t>
      </w:r>
      <w:r w:rsidR="008A3EE3" w:rsidRPr="00FF49EA">
        <w:rPr>
          <w:rFonts w:ascii="Arial" w:hAnsi="Arial" w:cs="Arial"/>
        </w:rPr>
        <w:t>,</w:t>
      </w:r>
      <w:r w:rsidR="000E5034" w:rsidRPr="00FF49EA">
        <w:rPr>
          <w:rFonts w:ascii="Arial" w:hAnsi="Arial" w:cs="Arial"/>
        </w:rPr>
        <w:t xml:space="preserve"> 2016 minutes</w:t>
      </w:r>
      <w:r w:rsidR="009052CE">
        <w:rPr>
          <w:rFonts w:ascii="Arial" w:hAnsi="Arial" w:cs="Arial"/>
        </w:rPr>
        <w:t xml:space="preserve"> with the change of Don Conord rather than Dawn DeBrule moving approval of the September 30, 2016 minutes</w:t>
      </w:r>
      <w:r w:rsidR="000E5034" w:rsidRPr="00FF49EA">
        <w:rPr>
          <w:rFonts w:ascii="Arial" w:hAnsi="Arial" w:cs="Arial"/>
        </w:rPr>
        <w:t>.  Motion carried</w:t>
      </w:r>
      <w:r w:rsidR="00FD65CB" w:rsidRPr="00FF49EA">
        <w:rPr>
          <w:rFonts w:ascii="Arial" w:hAnsi="Arial" w:cs="Arial"/>
        </w:rPr>
        <w:t>.</w:t>
      </w:r>
    </w:p>
    <w:p w:rsidR="000E5034" w:rsidRPr="00FF49EA" w:rsidRDefault="000E5034" w:rsidP="000E5034">
      <w:pPr>
        <w:spacing w:after="0" w:line="216" w:lineRule="auto"/>
        <w:rPr>
          <w:rFonts w:ascii="Arial" w:eastAsia="Times New Roman" w:hAnsi="Arial" w:cstheme="majorBidi"/>
        </w:rPr>
      </w:pPr>
    </w:p>
    <w:p w:rsidR="006C1709" w:rsidRPr="00FF49EA" w:rsidRDefault="006C1709" w:rsidP="009C6D33">
      <w:pPr>
        <w:pStyle w:val="ListParagraph"/>
        <w:numPr>
          <w:ilvl w:val="0"/>
          <w:numId w:val="1"/>
        </w:numPr>
        <w:spacing w:after="0" w:line="216" w:lineRule="auto"/>
        <w:rPr>
          <w:rFonts w:ascii="Arial" w:eastAsia="Times New Roman" w:hAnsi="Arial" w:cstheme="majorBidi"/>
        </w:rPr>
      </w:pPr>
      <w:r w:rsidRPr="00FF49EA">
        <w:rPr>
          <w:rFonts w:ascii="Arial" w:eastAsia="Times New Roman" w:hAnsi="Arial" w:cstheme="majorBidi"/>
          <w:u w:val="single"/>
        </w:rPr>
        <w:t>Treasurer’s Report</w:t>
      </w:r>
    </w:p>
    <w:p w:rsidR="00A42D49" w:rsidRPr="00FF49EA" w:rsidRDefault="0051067D" w:rsidP="008A3EE3">
      <w:pPr>
        <w:spacing w:after="0" w:line="216" w:lineRule="auto"/>
        <w:ind w:left="720"/>
        <w:rPr>
          <w:rFonts w:ascii="Arial" w:eastAsia="Times New Roman" w:hAnsi="Arial" w:cstheme="majorBidi"/>
        </w:rPr>
      </w:pPr>
      <w:r>
        <w:rPr>
          <w:rFonts w:ascii="Arial" w:eastAsia="Times New Roman" w:hAnsi="Arial" w:cstheme="majorBidi"/>
        </w:rPr>
        <w:t>Ronnie Fell reported a bal</w:t>
      </w:r>
      <w:r w:rsidR="008945DB" w:rsidRPr="00FF49EA">
        <w:rPr>
          <w:rFonts w:ascii="Arial" w:eastAsia="Times New Roman" w:hAnsi="Arial" w:cstheme="majorBidi"/>
        </w:rPr>
        <w:t xml:space="preserve">ance of </w:t>
      </w:r>
      <w:r w:rsidR="004F493E" w:rsidRPr="00FF49EA">
        <w:rPr>
          <w:rFonts w:ascii="Arial" w:eastAsia="Times New Roman" w:hAnsi="Arial" w:cstheme="majorBidi"/>
        </w:rPr>
        <w:t>$</w:t>
      </w:r>
      <w:r>
        <w:rPr>
          <w:rFonts w:ascii="Arial" w:eastAsia="Times New Roman" w:hAnsi="Arial" w:cstheme="majorBidi"/>
        </w:rPr>
        <w:t xml:space="preserve">22,080.69 </w:t>
      </w:r>
      <w:r w:rsidR="004F493E" w:rsidRPr="00FF49EA">
        <w:rPr>
          <w:rFonts w:ascii="Arial" w:eastAsia="Times New Roman" w:hAnsi="Arial" w:cstheme="majorBidi"/>
        </w:rPr>
        <w:t xml:space="preserve">as of </w:t>
      </w:r>
      <w:r>
        <w:rPr>
          <w:rFonts w:ascii="Arial" w:eastAsia="Times New Roman" w:hAnsi="Arial" w:cstheme="majorBidi"/>
        </w:rPr>
        <w:t>Octob</w:t>
      </w:r>
      <w:r w:rsidR="00895E94" w:rsidRPr="00FF49EA">
        <w:rPr>
          <w:rFonts w:ascii="Arial" w:eastAsia="Times New Roman" w:hAnsi="Arial" w:cstheme="majorBidi"/>
        </w:rPr>
        <w:t>er 3</w:t>
      </w:r>
      <w:r>
        <w:rPr>
          <w:rFonts w:ascii="Arial" w:eastAsia="Times New Roman" w:hAnsi="Arial" w:cstheme="majorBidi"/>
        </w:rPr>
        <w:t>1</w:t>
      </w:r>
      <w:r w:rsidR="008A3EE3" w:rsidRPr="00FF49EA">
        <w:rPr>
          <w:rFonts w:ascii="Arial" w:eastAsia="Times New Roman" w:hAnsi="Arial" w:cstheme="majorBidi"/>
        </w:rPr>
        <w:t>,</w:t>
      </w:r>
      <w:r w:rsidR="000E5034" w:rsidRPr="00FF49EA">
        <w:rPr>
          <w:rFonts w:ascii="Arial" w:eastAsia="Times New Roman" w:hAnsi="Arial" w:cstheme="majorBidi"/>
        </w:rPr>
        <w:t xml:space="preserve"> 2016</w:t>
      </w:r>
      <w:r w:rsidR="005E0224" w:rsidRPr="00FF49EA">
        <w:rPr>
          <w:rFonts w:ascii="Arial" w:eastAsia="Times New Roman" w:hAnsi="Arial" w:cstheme="majorBidi"/>
        </w:rPr>
        <w:t xml:space="preserve">. </w:t>
      </w:r>
      <w:r w:rsidR="004F493E" w:rsidRPr="00FF49EA">
        <w:rPr>
          <w:rFonts w:ascii="Arial" w:eastAsia="Times New Roman" w:hAnsi="Arial" w:cstheme="majorBidi"/>
        </w:rPr>
        <w:t>D</w:t>
      </w:r>
      <w:r w:rsidR="008945DB" w:rsidRPr="00FF49EA">
        <w:rPr>
          <w:rFonts w:ascii="Arial" w:eastAsia="Times New Roman" w:hAnsi="Arial" w:cstheme="majorBidi"/>
        </w:rPr>
        <w:t>awn DeBrule</w:t>
      </w:r>
      <w:r w:rsidR="003C7343" w:rsidRPr="00FF49EA">
        <w:rPr>
          <w:rFonts w:ascii="Arial" w:eastAsia="Times New Roman" w:hAnsi="Arial" w:cstheme="majorBidi"/>
        </w:rPr>
        <w:t xml:space="preserve"> moved approval seconded by</w:t>
      </w:r>
      <w:r w:rsidR="00C04793" w:rsidRPr="00FF49EA">
        <w:rPr>
          <w:rFonts w:ascii="Arial" w:eastAsia="Times New Roman" w:hAnsi="Arial" w:cstheme="majorBidi"/>
        </w:rPr>
        <w:t xml:space="preserve"> </w:t>
      </w:r>
      <w:r w:rsidR="009052CE">
        <w:rPr>
          <w:rFonts w:ascii="Arial" w:eastAsia="Times New Roman" w:hAnsi="Arial" w:cstheme="majorBidi"/>
        </w:rPr>
        <w:t>Scott Robinson</w:t>
      </w:r>
      <w:r w:rsidR="00B254FA" w:rsidRPr="00FF49EA">
        <w:rPr>
          <w:rFonts w:ascii="Arial" w:eastAsia="Times New Roman" w:hAnsi="Arial" w:cstheme="majorBidi"/>
        </w:rPr>
        <w:t xml:space="preserve">. </w:t>
      </w:r>
      <w:r w:rsidR="003C7343" w:rsidRPr="00FF49EA">
        <w:rPr>
          <w:rFonts w:ascii="Arial" w:eastAsia="Times New Roman" w:hAnsi="Arial" w:cstheme="majorBidi"/>
        </w:rPr>
        <w:t xml:space="preserve">  </w:t>
      </w:r>
      <w:r w:rsidR="00261575" w:rsidRPr="00FF49EA">
        <w:rPr>
          <w:rFonts w:ascii="Arial" w:eastAsia="Times New Roman" w:hAnsi="Arial" w:cstheme="majorBidi"/>
        </w:rPr>
        <w:t xml:space="preserve">Motion </w:t>
      </w:r>
      <w:r w:rsidR="00C04793" w:rsidRPr="00FF49EA">
        <w:rPr>
          <w:rFonts w:ascii="Arial" w:eastAsia="Times New Roman" w:hAnsi="Arial" w:cstheme="majorBidi"/>
        </w:rPr>
        <w:t>carried.</w:t>
      </w:r>
    </w:p>
    <w:p w:rsidR="008A3EE3" w:rsidRPr="00FF49EA" w:rsidRDefault="00530A46" w:rsidP="008A3EE3">
      <w:pPr>
        <w:spacing w:after="0" w:line="216" w:lineRule="auto"/>
        <w:ind w:left="720"/>
        <w:rPr>
          <w:rFonts w:ascii="Arial" w:eastAsia="Times New Roman" w:hAnsi="Arial" w:cstheme="majorBidi"/>
        </w:rPr>
      </w:pPr>
      <w:r w:rsidRPr="00FF49EA">
        <w:rPr>
          <w:rFonts w:ascii="Arial" w:eastAsia="Times New Roman" w:hAnsi="Arial" w:cstheme="majorBidi"/>
        </w:rPr>
        <w:t xml:space="preserve">  </w:t>
      </w:r>
    </w:p>
    <w:p w:rsidR="006C1709" w:rsidRPr="00FF49EA" w:rsidRDefault="009E4FBD" w:rsidP="009C6D33">
      <w:pPr>
        <w:pStyle w:val="ListParagraph"/>
        <w:numPr>
          <w:ilvl w:val="0"/>
          <w:numId w:val="1"/>
        </w:numPr>
        <w:spacing w:after="0" w:line="216" w:lineRule="auto"/>
        <w:rPr>
          <w:rFonts w:ascii="Arial" w:eastAsia="Times New Roman" w:hAnsi="Arial" w:cstheme="majorBidi"/>
        </w:rPr>
      </w:pPr>
      <w:r w:rsidRPr="00FF49EA">
        <w:rPr>
          <w:rFonts w:ascii="Arial" w:eastAsia="Times New Roman" w:hAnsi="Arial" w:cstheme="majorBidi"/>
          <w:u w:val="single"/>
        </w:rPr>
        <w:t>Committee</w:t>
      </w:r>
      <w:r w:rsidR="006C1709" w:rsidRPr="00FF49EA">
        <w:rPr>
          <w:rFonts w:ascii="Arial" w:eastAsia="Times New Roman" w:hAnsi="Arial" w:cstheme="majorBidi"/>
          <w:u w:val="single"/>
        </w:rPr>
        <w:t xml:space="preserve"> Report</w:t>
      </w:r>
      <w:r w:rsidRPr="00FF49EA">
        <w:rPr>
          <w:rFonts w:ascii="Arial" w:eastAsia="Times New Roman" w:hAnsi="Arial" w:cstheme="majorBidi"/>
          <w:u w:val="single"/>
        </w:rPr>
        <w:t>s</w:t>
      </w:r>
    </w:p>
    <w:p w:rsidR="00FF49EA" w:rsidRPr="00FF49EA" w:rsidRDefault="009052CE" w:rsidP="00B03BC7">
      <w:pPr>
        <w:pStyle w:val="ListParagraph"/>
        <w:rPr>
          <w:rFonts w:ascii="Arial" w:hAnsi="Arial" w:cs="Arial"/>
        </w:rPr>
      </w:pPr>
      <w:r>
        <w:rPr>
          <w:rFonts w:ascii="Arial" w:eastAsia="Times New Roman" w:hAnsi="Arial" w:cs="Arial"/>
        </w:rPr>
        <w:t>No report.</w:t>
      </w:r>
      <w:r w:rsidR="00DD1BD5">
        <w:rPr>
          <w:rFonts w:cs="Arial"/>
        </w:rPr>
        <w:t xml:space="preserve"> </w:t>
      </w:r>
    </w:p>
    <w:p w:rsidR="003A1F0E" w:rsidRPr="00FF49EA" w:rsidRDefault="00581826" w:rsidP="00B03BC7">
      <w:pPr>
        <w:pStyle w:val="ListParagraph"/>
        <w:rPr>
          <w:rFonts w:ascii="Arial" w:eastAsia="Times New Roman" w:hAnsi="Arial" w:cstheme="majorBidi"/>
        </w:rPr>
      </w:pPr>
      <w:r w:rsidRPr="00FF49EA">
        <w:rPr>
          <w:rFonts w:ascii="Arial" w:eastAsia="Times New Roman" w:hAnsi="Arial" w:cstheme="majorBidi"/>
        </w:rPr>
        <w:t xml:space="preserve">   </w:t>
      </w:r>
    </w:p>
    <w:p w:rsidR="003A1F0E" w:rsidRPr="00FF49EA" w:rsidRDefault="003A1F0E" w:rsidP="009C6D33">
      <w:pPr>
        <w:pStyle w:val="ListParagraph"/>
        <w:numPr>
          <w:ilvl w:val="0"/>
          <w:numId w:val="1"/>
        </w:numPr>
        <w:spacing w:after="0" w:line="216" w:lineRule="auto"/>
        <w:rPr>
          <w:rFonts w:ascii="Arial" w:eastAsia="Times New Roman" w:hAnsi="Arial" w:cstheme="majorBidi"/>
        </w:rPr>
      </w:pPr>
      <w:r w:rsidRPr="00FF49EA">
        <w:rPr>
          <w:rFonts w:ascii="Arial" w:eastAsia="Times New Roman" w:hAnsi="Arial" w:cstheme="majorBidi"/>
        </w:rPr>
        <w:t>Benevolent Association Report</w:t>
      </w:r>
    </w:p>
    <w:p w:rsidR="005A678A" w:rsidRPr="00FF49EA" w:rsidRDefault="009052CE" w:rsidP="00AE4465">
      <w:pPr>
        <w:pStyle w:val="ListParagraph"/>
        <w:rPr>
          <w:rFonts w:ascii="Arial" w:eastAsia="Times New Roman" w:hAnsi="Arial" w:cstheme="majorBidi"/>
        </w:rPr>
      </w:pPr>
      <w:r>
        <w:rPr>
          <w:rFonts w:ascii="Arial" w:eastAsia="Times New Roman" w:hAnsi="Arial" w:cstheme="majorBidi"/>
        </w:rPr>
        <w:t>No report.</w:t>
      </w:r>
      <w:r w:rsidR="002951FA">
        <w:rPr>
          <w:rFonts w:ascii="Arial" w:eastAsia="Times New Roman" w:hAnsi="Arial" w:cstheme="majorBidi"/>
        </w:rPr>
        <w:t xml:space="preserve">  </w:t>
      </w:r>
    </w:p>
    <w:p w:rsidR="00A42D49" w:rsidRPr="00FF49EA" w:rsidRDefault="00A42D49" w:rsidP="009C6D33">
      <w:pPr>
        <w:pStyle w:val="ListParagraph"/>
        <w:spacing w:after="0" w:line="216" w:lineRule="auto"/>
        <w:rPr>
          <w:rFonts w:ascii="Arial" w:eastAsia="Times New Roman" w:hAnsi="Arial" w:cstheme="majorBidi"/>
        </w:rPr>
      </w:pPr>
    </w:p>
    <w:p w:rsidR="00953AC8" w:rsidRPr="00FF49EA" w:rsidRDefault="00953AC8" w:rsidP="009C6D33">
      <w:pPr>
        <w:pStyle w:val="ListParagraph"/>
        <w:numPr>
          <w:ilvl w:val="0"/>
          <w:numId w:val="1"/>
        </w:numPr>
        <w:spacing w:after="0" w:line="216" w:lineRule="auto"/>
        <w:rPr>
          <w:rFonts w:ascii="Arial" w:eastAsia="Times New Roman" w:hAnsi="Arial" w:cstheme="majorBidi"/>
        </w:rPr>
      </w:pPr>
      <w:r w:rsidRPr="00FF49EA">
        <w:rPr>
          <w:rFonts w:ascii="Arial" w:eastAsia="Times New Roman" w:hAnsi="Arial" w:cstheme="majorBidi"/>
          <w:u w:val="single"/>
        </w:rPr>
        <w:t>Legal Report</w:t>
      </w:r>
    </w:p>
    <w:p w:rsidR="00FD60F9" w:rsidRPr="00FF49EA" w:rsidRDefault="00773343" w:rsidP="009C6D33">
      <w:pPr>
        <w:spacing w:after="0" w:line="216" w:lineRule="auto"/>
        <w:ind w:left="720"/>
        <w:rPr>
          <w:rFonts w:ascii="Arial" w:eastAsia="Times New Roman" w:hAnsi="Arial" w:cstheme="majorBidi"/>
        </w:rPr>
      </w:pPr>
      <w:r w:rsidRPr="00FF49EA">
        <w:rPr>
          <w:rFonts w:ascii="Arial" w:eastAsia="Times New Roman" w:hAnsi="Arial" w:cstheme="majorBidi"/>
        </w:rPr>
        <w:t>No report.</w:t>
      </w:r>
    </w:p>
    <w:p w:rsidR="00B66A6B" w:rsidRPr="00FF49EA" w:rsidRDefault="00B66A6B" w:rsidP="009C6D33">
      <w:pPr>
        <w:spacing w:after="0" w:line="216" w:lineRule="auto"/>
        <w:ind w:left="720"/>
        <w:rPr>
          <w:rFonts w:ascii="Arial" w:eastAsia="Times New Roman" w:hAnsi="Arial" w:cstheme="majorBidi"/>
        </w:rPr>
      </w:pPr>
    </w:p>
    <w:p w:rsidR="00B65C90" w:rsidRPr="00FF49EA" w:rsidRDefault="00530A46" w:rsidP="00B65C90">
      <w:pPr>
        <w:pStyle w:val="ListParagraph"/>
        <w:numPr>
          <w:ilvl w:val="0"/>
          <w:numId w:val="1"/>
        </w:numPr>
        <w:spacing w:after="0" w:line="216" w:lineRule="auto"/>
        <w:rPr>
          <w:rFonts w:ascii="Arial" w:eastAsia="Times New Roman" w:hAnsi="Arial" w:cstheme="majorBidi"/>
        </w:rPr>
      </w:pPr>
      <w:r w:rsidRPr="00FF49EA">
        <w:rPr>
          <w:rFonts w:ascii="Arial" w:eastAsia="Times New Roman" w:hAnsi="Arial" w:cstheme="majorBidi"/>
          <w:u w:val="single"/>
        </w:rPr>
        <w:t>Membership Review</w:t>
      </w:r>
    </w:p>
    <w:p w:rsidR="003B0557" w:rsidRDefault="009052CE" w:rsidP="00F207DC">
      <w:pPr>
        <w:pStyle w:val="ListParagraph"/>
        <w:spacing w:after="0" w:line="216" w:lineRule="auto"/>
        <w:rPr>
          <w:rFonts w:ascii="Arial" w:eastAsia="Times New Roman" w:hAnsi="Arial" w:cstheme="majorBidi"/>
        </w:rPr>
      </w:pPr>
      <w:r>
        <w:rPr>
          <w:rFonts w:ascii="Arial" w:eastAsia="Times New Roman" w:hAnsi="Arial" w:cstheme="majorBidi"/>
        </w:rPr>
        <w:t>Scott Robinson seconded by Dawn DeBrule moved approval of the following:  Six month leave of absence for Geoffrey Bruder and Sean Kenney</w:t>
      </w:r>
      <w:r w:rsidR="00743221">
        <w:rPr>
          <w:rFonts w:ascii="Arial" w:eastAsia="Times New Roman" w:hAnsi="Arial" w:cstheme="majorBidi"/>
        </w:rPr>
        <w:t>:</w:t>
      </w:r>
      <w:r>
        <w:rPr>
          <w:rFonts w:ascii="Arial" w:eastAsia="Times New Roman" w:hAnsi="Arial" w:cstheme="majorBidi"/>
        </w:rPr>
        <w:t xml:space="preserve"> three month leave of absence for </w:t>
      </w:r>
      <w:r w:rsidR="00165E73">
        <w:rPr>
          <w:rFonts w:ascii="Arial" w:eastAsia="Times New Roman" w:hAnsi="Arial" w:cstheme="majorBidi"/>
        </w:rPr>
        <w:t>Brian Horner</w:t>
      </w:r>
      <w:r>
        <w:rPr>
          <w:rFonts w:ascii="Arial" w:eastAsia="Times New Roman" w:hAnsi="Arial" w:cstheme="majorBidi"/>
        </w:rPr>
        <w:t xml:space="preserve"> and Pedro Marin. Motion carried.</w:t>
      </w:r>
    </w:p>
    <w:p w:rsidR="0043321A" w:rsidRPr="00FF49EA" w:rsidRDefault="0043321A" w:rsidP="00F42365">
      <w:pPr>
        <w:spacing w:after="0" w:line="216" w:lineRule="auto"/>
        <w:rPr>
          <w:rFonts w:ascii="Arial" w:eastAsia="Times New Roman" w:hAnsi="Arial" w:cstheme="majorBidi"/>
        </w:rPr>
      </w:pPr>
    </w:p>
    <w:p w:rsidR="008D2600" w:rsidRPr="00FF49EA" w:rsidRDefault="00B02DD4" w:rsidP="009C6D33">
      <w:pPr>
        <w:pStyle w:val="ListParagraph"/>
        <w:numPr>
          <w:ilvl w:val="0"/>
          <w:numId w:val="1"/>
        </w:numPr>
        <w:spacing w:line="216" w:lineRule="auto"/>
        <w:rPr>
          <w:rFonts w:ascii="Arial" w:hAnsi="Arial" w:cs="Arial"/>
          <w:u w:val="single"/>
        </w:rPr>
      </w:pPr>
      <w:r w:rsidRPr="00FF49EA">
        <w:t xml:space="preserve"> </w:t>
      </w:r>
      <w:r w:rsidR="00136800" w:rsidRPr="00FF49EA">
        <w:rPr>
          <w:rFonts w:ascii="Arial" w:hAnsi="Arial" w:cs="Arial"/>
          <w:u w:val="single"/>
        </w:rPr>
        <w:t xml:space="preserve">Old </w:t>
      </w:r>
      <w:r w:rsidRPr="00FF49EA">
        <w:rPr>
          <w:rFonts w:ascii="Arial" w:hAnsi="Arial" w:cs="Arial"/>
          <w:u w:val="single"/>
        </w:rPr>
        <w:t>Business</w:t>
      </w:r>
    </w:p>
    <w:p w:rsidR="00F01186" w:rsidRDefault="009052CE" w:rsidP="00F42365">
      <w:pPr>
        <w:pStyle w:val="ListParagraph"/>
        <w:numPr>
          <w:ilvl w:val="0"/>
          <w:numId w:val="3"/>
        </w:numPr>
        <w:spacing w:line="216" w:lineRule="auto"/>
        <w:rPr>
          <w:rFonts w:ascii="Arial" w:hAnsi="Arial" w:cs="Arial"/>
        </w:rPr>
      </w:pPr>
      <w:r>
        <w:rPr>
          <w:rFonts w:ascii="Arial" w:hAnsi="Arial" w:cs="Arial"/>
        </w:rPr>
        <w:t>Other Old Business</w:t>
      </w:r>
    </w:p>
    <w:p w:rsidR="009052CE" w:rsidRPr="00FF49EA" w:rsidRDefault="009052CE" w:rsidP="009052CE">
      <w:pPr>
        <w:pStyle w:val="ListParagraph"/>
        <w:spacing w:line="216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No other old business.</w:t>
      </w:r>
    </w:p>
    <w:p w:rsidR="00F01186" w:rsidRPr="00FF49EA" w:rsidRDefault="00F01186" w:rsidP="00F01186">
      <w:pPr>
        <w:pStyle w:val="ListParagraph"/>
        <w:spacing w:line="216" w:lineRule="auto"/>
        <w:ind w:left="990"/>
        <w:rPr>
          <w:rFonts w:ascii="Arial" w:hAnsi="Arial" w:cs="Arial"/>
        </w:rPr>
      </w:pPr>
    </w:p>
    <w:p w:rsidR="00FF49EA" w:rsidRDefault="00FF49EA" w:rsidP="00537E12">
      <w:pPr>
        <w:pStyle w:val="ListParagraph"/>
        <w:spacing w:line="216" w:lineRule="auto"/>
        <w:ind w:left="1080"/>
        <w:rPr>
          <w:rFonts w:ascii="Arial" w:hAnsi="Arial" w:cs="Arial"/>
        </w:rPr>
      </w:pPr>
    </w:p>
    <w:p w:rsidR="009052CE" w:rsidRDefault="009052CE" w:rsidP="00537E12">
      <w:pPr>
        <w:pStyle w:val="ListParagraph"/>
        <w:spacing w:line="216" w:lineRule="auto"/>
        <w:ind w:left="1080"/>
        <w:rPr>
          <w:rFonts w:ascii="Arial" w:hAnsi="Arial" w:cs="Arial"/>
        </w:rPr>
      </w:pPr>
    </w:p>
    <w:p w:rsidR="009052CE" w:rsidRDefault="009052CE" w:rsidP="00537E12">
      <w:pPr>
        <w:pStyle w:val="ListParagraph"/>
        <w:spacing w:line="216" w:lineRule="auto"/>
        <w:ind w:left="1080"/>
        <w:rPr>
          <w:rFonts w:ascii="Arial" w:hAnsi="Arial" w:cs="Arial"/>
        </w:rPr>
      </w:pPr>
    </w:p>
    <w:p w:rsidR="009052CE" w:rsidRPr="00FF49EA" w:rsidRDefault="009052CE" w:rsidP="009052CE">
      <w:pPr>
        <w:spacing w:after="0" w:line="216" w:lineRule="auto"/>
        <w:rPr>
          <w:rFonts w:ascii="Arial" w:eastAsia="Times New Roman" w:hAnsi="Arial" w:cstheme="majorBidi"/>
        </w:rPr>
      </w:pPr>
      <w:r w:rsidRPr="00FF49EA">
        <w:rPr>
          <w:rFonts w:ascii="Arial" w:eastAsia="Times New Roman" w:hAnsi="Arial" w:cstheme="majorBidi"/>
        </w:rPr>
        <w:lastRenderedPageBreak/>
        <w:t>KLVFD BOD Meeting</w:t>
      </w:r>
    </w:p>
    <w:p w:rsidR="009052CE" w:rsidRPr="00FF49EA" w:rsidRDefault="009052CE" w:rsidP="009052CE">
      <w:pPr>
        <w:spacing w:after="0" w:line="216" w:lineRule="auto"/>
        <w:rPr>
          <w:rFonts w:ascii="Arial" w:eastAsia="Times New Roman" w:hAnsi="Arial" w:cstheme="majorBidi"/>
        </w:rPr>
      </w:pPr>
      <w:r>
        <w:rPr>
          <w:rFonts w:ascii="Arial" w:eastAsia="Times New Roman" w:hAnsi="Arial" w:cstheme="majorBidi"/>
        </w:rPr>
        <w:t>November 8</w:t>
      </w:r>
      <w:r w:rsidRPr="00FF49EA">
        <w:rPr>
          <w:rFonts w:ascii="Arial" w:eastAsia="Times New Roman" w:hAnsi="Arial" w:cstheme="majorBidi"/>
        </w:rPr>
        <w:t>, 2016</w:t>
      </w:r>
    </w:p>
    <w:p w:rsidR="00136800" w:rsidRDefault="00136800" w:rsidP="006E5F8D">
      <w:pPr>
        <w:pStyle w:val="ListParagraph"/>
        <w:spacing w:line="216" w:lineRule="auto"/>
        <w:ind w:left="1080"/>
        <w:rPr>
          <w:rFonts w:ascii="Arial" w:eastAsia="Times New Roman" w:hAnsi="Arial" w:cs="Arial"/>
        </w:rPr>
      </w:pPr>
    </w:p>
    <w:p w:rsidR="009052CE" w:rsidRPr="00FF49EA" w:rsidRDefault="009052CE" w:rsidP="006E5F8D">
      <w:pPr>
        <w:pStyle w:val="ListParagraph"/>
        <w:spacing w:line="216" w:lineRule="auto"/>
        <w:ind w:left="1080"/>
        <w:rPr>
          <w:rFonts w:ascii="Arial" w:eastAsia="Times New Roman" w:hAnsi="Arial" w:cs="Arial"/>
        </w:rPr>
      </w:pPr>
    </w:p>
    <w:p w:rsidR="001B6DAD" w:rsidRPr="00FF49EA" w:rsidRDefault="00136800" w:rsidP="009C6D33">
      <w:pPr>
        <w:pStyle w:val="ListParagraph"/>
        <w:numPr>
          <w:ilvl w:val="0"/>
          <w:numId w:val="1"/>
        </w:numPr>
        <w:spacing w:line="216" w:lineRule="auto"/>
        <w:ind w:hanging="540"/>
        <w:rPr>
          <w:rFonts w:ascii="Arial" w:hAnsi="Arial" w:cs="Arial"/>
          <w:u w:val="single"/>
        </w:rPr>
      </w:pPr>
      <w:r w:rsidRPr="00FF49EA">
        <w:rPr>
          <w:rFonts w:ascii="Arial" w:hAnsi="Arial" w:cs="Arial"/>
          <w:u w:val="single"/>
        </w:rPr>
        <w:t>New Business</w:t>
      </w:r>
    </w:p>
    <w:p w:rsidR="00136800" w:rsidRPr="00FF49EA" w:rsidRDefault="009052CE" w:rsidP="00136800">
      <w:pPr>
        <w:pStyle w:val="ListParagraph"/>
        <w:numPr>
          <w:ilvl w:val="0"/>
          <w:numId w:val="17"/>
        </w:numPr>
        <w:spacing w:line="216" w:lineRule="auto"/>
        <w:rPr>
          <w:rFonts w:ascii="Arial" w:hAnsi="Arial" w:cs="Arial"/>
        </w:rPr>
      </w:pPr>
      <w:r>
        <w:rPr>
          <w:rFonts w:ascii="Arial" w:hAnsi="Arial" w:cs="Arial"/>
        </w:rPr>
        <w:t>Donation Letter</w:t>
      </w:r>
    </w:p>
    <w:p w:rsidR="009A245C" w:rsidRPr="00A96F7E" w:rsidRDefault="00093736" w:rsidP="008A3EE3">
      <w:pPr>
        <w:pStyle w:val="ListParagraph"/>
        <w:spacing w:line="216" w:lineRule="auto"/>
        <w:ind w:left="1080"/>
        <w:rPr>
          <w:rFonts w:ascii="Arial" w:hAnsi="Arial" w:cs="Arial"/>
        </w:rPr>
      </w:pPr>
      <w:r w:rsidRPr="00A96F7E">
        <w:rPr>
          <w:rFonts w:ascii="Arial" w:hAnsi="Arial" w:cs="Arial"/>
        </w:rPr>
        <w:t xml:space="preserve">Scott Robinson </w:t>
      </w:r>
      <w:r w:rsidR="009052CE" w:rsidRPr="00A96F7E">
        <w:rPr>
          <w:rFonts w:ascii="Arial" w:hAnsi="Arial" w:cs="Arial"/>
        </w:rPr>
        <w:t xml:space="preserve">seconded by Dawn DeBrule </w:t>
      </w:r>
      <w:r w:rsidR="002E1B44" w:rsidRPr="00A96F7E">
        <w:rPr>
          <w:rFonts w:ascii="Arial" w:hAnsi="Arial" w:cs="Arial"/>
        </w:rPr>
        <w:t>moved ap</w:t>
      </w:r>
      <w:r w:rsidRPr="00A96F7E">
        <w:rPr>
          <w:rFonts w:ascii="Arial" w:hAnsi="Arial" w:cs="Arial"/>
        </w:rPr>
        <w:t xml:space="preserve">proval </w:t>
      </w:r>
      <w:r w:rsidR="009052CE" w:rsidRPr="00A96F7E">
        <w:rPr>
          <w:rFonts w:ascii="Arial" w:hAnsi="Arial" w:cs="Arial"/>
        </w:rPr>
        <w:t>for Ronnie Fell to compose the donation letter</w:t>
      </w:r>
      <w:r w:rsidR="00A95AE6" w:rsidRPr="00A96F7E">
        <w:rPr>
          <w:rFonts w:ascii="Arial" w:hAnsi="Arial" w:cs="Arial"/>
        </w:rPr>
        <w:t xml:space="preserve"> which </w:t>
      </w:r>
      <w:r w:rsidR="00A96F7E" w:rsidRPr="00A96F7E">
        <w:rPr>
          <w:rFonts w:ascii="Arial" w:hAnsi="Arial" w:cs="Arial"/>
        </w:rPr>
        <w:t>will then be preapproved by</w:t>
      </w:r>
      <w:r w:rsidR="00A95AE6" w:rsidRPr="00A96F7E">
        <w:rPr>
          <w:rFonts w:ascii="Arial" w:hAnsi="Arial" w:cs="Arial"/>
        </w:rPr>
        <w:t xml:space="preserve"> C</w:t>
      </w:r>
      <w:r w:rsidR="009052CE" w:rsidRPr="00A96F7E">
        <w:rPr>
          <w:rFonts w:ascii="Arial" w:hAnsi="Arial" w:cs="Arial"/>
        </w:rPr>
        <w:t>hief Bock</w:t>
      </w:r>
      <w:r w:rsidR="00A95AE6" w:rsidRPr="00A96F7E">
        <w:rPr>
          <w:rFonts w:ascii="Arial" w:hAnsi="Arial" w:cs="Arial"/>
        </w:rPr>
        <w:t xml:space="preserve"> for immediate mailing.</w:t>
      </w:r>
      <w:r w:rsidR="009052CE" w:rsidRPr="00A96F7E">
        <w:rPr>
          <w:rFonts w:ascii="Arial" w:hAnsi="Arial" w:cs="Arial"/>
        </w:rPr>
        <w:t xml:space="preserve"> </w:t>
      </w:r>
      <w:r w:rsidR="002E1B44" w:rsidRPr="00A96F7E">
        <w:rPr>
          <w:rFonts w:ascii="Arial" w:hAnsi="Arial" w:cs="Arial"/>
        </w:rPr>
        <w:t xml:space="preserve"> Motion carried.</w:t>
      </w:r>
    </w:p>
    <w:p w:rsidR="00EE2CFD" w:rsidRPr="00FF49EA" w:rsidRDefault="00EE2CFD" w:rsidP="008A3EE3">
      <w:pPr>
        <w:pStyle w:val="ListParagraph"/>
        <w:spacing w:line="216" w:lineRule="auto"/>
        <w:ind w:left="1080"/>
        <w:rPr>
          <w:rFonts w:ascii="Arial" w:hAnsi="Arial" w:cs="Arial"/>
        </w:rPr>
      </w:pPr>
    </w:p>
    <w:p w:rsidR="00EE2CFD" w:rsidRDefault="00A95AE6" w:rsidP="00EE2CFD">
      <w:pPr>
        <w:pStyle w:val="ListParagraph"/>
        <w:numPr>
          <w:ilvl w:val="0"/>
          <w:numId w:val="17"/>
        </w:numPr>
        <w:spacing w:line="216" w:lineRule="auto"/>
        <w:rPr>
          <w:rFonts w:ascii="Arial" w:hAnsi="Arial" w:cs="Arial"/>
        </w:rPr>
      </w:pPr>
      <w:r>
        <w:rPr>
          <w:rFonts w:ascii="Arial" w:hAnsi="Arial" w:cs="Arial"/>
        </w:rPr>
        <w:t>Health Insurance</w:t>
      </w:r>
    </w:p>
    <w:p w:rsidR="00E40831" w:rsidRPr="00FF49EA" w:rsidRDefault="00DB72A5" w:rsidP="00DB72A5">
      <w:pPr>
        <w:pStyle w:val="ListParagraph"/>
        <w:spacing w:line="216" w:lineRule="auto"/>
        <w:rPr>
          <w:rFonts w:ascii="Arial" w:hAnsi="Arial" w:cs="Arial"/>
        </w:rPr>
      </w:pPr>
      <w:r w:rsidRPr="00DB72A5">
        <w:rPr>
          <w:rFonts w:ascii="Arial" w:hAnsi="Arial" w:cs="Arial"/>
        </w:rPr>
        <w:t>President Fell</w:t>
      </w:r>
      <w:r>
        <w:rPr>
          <w:rFonts w:ascii="Arial" w:hAnsi="Arial" w:cs="Arial"/>
        </w:rPr>
        <w:t xml:space="preserve"> reported that Blue Cross Blue Shield is the health insurance carrier for fire department paid employees. Each department employee is covered for up to $500.</w:t>
      </w:r>
    </w:p>
    <w:p w:rsidR="00E40831" w:rsidRDefault="00E40831" w:rsidP="00EE2CFD">
      <w:pPr>
        <w:pStyle w:val="ListParagraph"/>
        <w:spacing w:line="216" w:lineRule="auto"/>
        <w:ind w:left="1080"/>
        <w:rPr>
          <w:rFonts w:ascii="Arial" w:hAnsi="Arial" w:cs="Arial"/>
        </w:rPr>
      </w:pPr>
    </w:p>
    <w:p w:rsidR="00093736" w:rsidRDefault="00DB72A5" w:rsidP="00093736">
      <w:pPr>
        <w:pStyle w:val="ListParagraph"/>
        <w:numPr>
          <w:ilvl w:val="0"/>
          <w:numId w:val="17"/>
        </w:numPr>
        <w:spacing w:line="216" w:lineRule="auto"/>
        <w:rPr>
          <w:rFonts w:ascii="Arial" w:hAnsi="Arial" w:cs="Arial"/>
        </w:rPr>
      </w:pPr>
      <w:r>
        <w:rPr>
          <w:rFonts w:ascii="Arial" w:hAnsi="Arial" w:cs="Arial"/>
        </w:rPr>
        <w:t>Checking Account for Off Duty Apparel</w:t>
      </w:r>
    </w:p>
    <w:p w:rsidR="00093736" w:rsidRDefault="00DB72A5" w:rsidP="00093736">
      <w:pPr>
        <w:pStyle w:val="ListParagraph"/>
        <w:spacing w:line="21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Chief Bock explained this will be a checking account set up for the purchase of T-shirts. Scott Robinson seconded </w:t>
      </w:r>
      <w:r w:rsidR="00743221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y Dawn DeBrule moved approval of </w:t>
      </w:r>
      <w:r w:rsidR="00743221">
        <w:rPr>
          <w:rFonts w:ascii="Arial" w:hAnsi="Arial" w:cs="Arial"/>
        </w:rPr>
        <w:t xml:space="preserve">establishing </w:t>
      </w:r>
      <w:r>
        <w:rPr>
          <w:rFonts w:ascii="Arial" w:hAnsi="Arial" w:cs="Arial"/>
        </w:rPr>
        <w:t>a checking account to be used for the purchase of T-shirts. Motion carried.</w:t>
      </w:r>
    </w:p>
    <w:p w:rsidR="00584B49" w:rsidRDefault="00584B49" w:rsidP="00093736">
      <w:pPr>
        <w:pStyle w:val="ListParagraph"/>
        <w:spacing w:line="216" w:lineRule="auto"/>
        <w:ind w:left="1080"/>
        <w:rPr>
          <w:rFonts w:ascii="Arial" w:hAnsi="Arial" w:cs="Arial"/>
        </w:rPr>
      </w:pPr>
    </w:p>
    <w:p w:rsidR="00093736" w:rsidRDefault="00DB72A5" w:rsidP="00093736">
      <w:pPr>
        <w:pStyle w:val="ListParagraph"/>
        <w:numPr>
          <w:ilvl w:val="0"/>
          <w:numId w:val="17"/>
        </w:numPr>
        <w:spacing w:line="216" w:lineRule="auto"/>
        <w:rPr>
          <w:rFonts w:ascii="Arial" w:hAnsi="Arial" w:cs="Arial"/>
        </w:rPr>
      </w:pPr>
      <w:r>
        <w:rPr>
          <w:rFonts w:ascii="Arial" w:hAnsi="Arial" w:cs="Arial"/>
        </w:rPr>
        <w:t>Other New Business</w:t>
      </w:r>
    </w:p>
    <w:p w:rsidR="00584B49" w:rsidRDefault="00DB72A5" w:rsidP="00584B49">
      <w:pPr>
        <w:pStyle w:val="ListParagraph"/>
        <w:spacing w:line="216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No other new business</w:t>
      </w:r>
      <w:r w:rsidR="00584B49">
        <w:rPr>
          <w:rFonts w:ascii="Arial" w:hAnsi="Arial" w:cs="Arial"/>
        </w:rPr>
        <w:t>.</w:t>
      </w:r>
    </w:p>
    <w:p w:rsidR="007E425E" w:rsidRPr="00FF49EA" w:rsidRDefault="007E425E" w:rsidP="008A3EE3">
      <w:pPr>
        <w:pStyle w:val="ListParagraph"/>
        <w:spacing w:line="216" w:lineRule="auto"/>
        <w:ind w:left="1080"/>
        <w:rPr>
          <w:rFonts w:ascii="Arial" w:hAnsi="Arial" w:cs="Arial"/>
        </w:rPr>
      </w:pPr>
    </w:p>
    <w:p w:rsidR="003E6ADD" w:rsidRPr="00FF49EA" w:rsidRDefault="00136800" w:rsidP="009C6D33">
      <w:pPr>
        <w:pStyle w:val="ListParagraph"/>
        <w:numPr>
          <w:ilvl w:val="0"/>
          <w:numId w:val="1"/>
        </w:numPr>
        <w:spacing w:line="216" w:lineRule="auto"/>
        <w:ind w:hanging="540"/>
        <w:rPr>
          <w:rFonts w:ascii="Arial" w:hAnsi="Arial" w:cs="Arial"/>
        </w:rPr>
      </w:pPr>
      <w:r w:rsidRPr="00FF49EA">
        <w:rPr>
          <w:rFonts w:ascii="Arial" w:hAnsi="Arial" w:cs="Arial"/>
          <w:u w:val="single"/>
        </w:rPr>
        <w:t>Membership Discussion</w:t>
      </w:r>
    </w:p>
    <w:p w:rsidR="0043321A" w:rsidRDefault="00DB72A5" w:rsidP="00AB67D7">
      <w:pPr>
        <w:pStyle w:val="ListParagraph"/>
        <w:spacing w:line="216" w:lineRule="auto"/>
        <w:rPr>
          <w:rFonts w:ascii="Arial" w:hAnsi="Arial" w:cs="Arial"/>
        </w:rPr>
      </w:pPr>
      <w:r>
        <w:rPr>
          <w:rFonts w:ascii="Arial" w:hAnsi="Arial" w:cs="Arial"/>
        </w:rPr>
        <w:t>Eric Neitz</w:t>
      </w:r>
      <w:r w:rsidR="00165E73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pointed out some </w:t>
      </w:r>
      <w:r w:rsidR="00165E73">
        <w:rPr>
          <w:rFonts w:ascii="Arial" w:hAnsi="Arial" w:cs="Arial"/>
        </w:rPr>
        <w:t>discrepancies</w:t>
      </w:r>
      <w:r>
        <w:rPr>
          <w:rFonts w:ascii="Arial" w:hAnsi="Arial" w:cs="Arial"/>
        </w:rPr>
        <w:t xml:space="preserve"> in the SOP’s in reference to apparel.  President Fell no</w:t>
      </w:r>
      <w:r w:rsidR="00743221">
        <w:rPr>
          <w:rFonts w:ascii="Arial" w:hAnsi="Arial" w:cs="Arial"/>
        </w:rPr>
        <w:t>ted this will be reviewed.</w:t>
      </w:r>
    </w:p>
    <w:p w:rsidR="00DB72A5" w:rsidRPr="00FF49EA" w:rsidRDefault="00DB72A5" w:rsidP="00AB67D7">
      <w:pPr>
        <w:pStyle w:val="ListParagraph"/>
        <w:spacing w:line="216" w:lineRule="auto"/>
        <w:rPr>
          <w:rFonts w:ascii="Arial" w:hAnsi="Arial" w:cs="Arial"/>
        </w:rPr>
      </w:pPr>
    </w:p>
    <w:p w:rsidR="00136800" w:rsidRPr="00FF49EA" w:rsidRDefault="00541BA5" w:rsidP="009C6D33">
      <w:pPr>
        <w:pStyle w:val="ListParagraph"/>
        <w:numPr>
          <w:ilvl w:val="0"/>
          <w:numId w:val="1"/>
        </w:numPr>
        <w:spacing w:line="216" w:lineRule="auto"/>
        <w:rPr>
          <w:rFonts w:ascii="Arial" w:hAnsi="Arial" w:cs="Arial"/>
        </w:rPr>
      </w:pPr>
      <w:r w:rsidRPr="00FF49EA">
        <w:rPr>
          <w:rFonts w:ascii="Arial" w:hAnsi="Arial" w:cs="Arial"/>
          <w:u w:val="single"/>
        </w:rPr>
        <w:t>Adjournment</w:t>
      </w:r>
    </w:p>
    <w:p w:rsidR="007E425E" w:rsidRPr="00FF49EA" w:rsidRDefault="003E6ADD" w:rsidP="00B40FB8">
      <w:pPr>
        <w:pStyle w:val="ListParagraph"/>
        <w:spacing w:line="216" w:lineRule="auto"/>
        <w:rPr>
          <w:rFonts w:ascii="Arial" w:hAnsi="Arial" w:cs="Arial"/>
        </w:rPr>
      </w:pPr>
      <w:r w:rsidRPr="00FF49EA">
        <w:rPr>
          <w:rFonts w:ascii="Arial" w:hAnsi="Arial" w:cs="Arial"/>
        </w:rPr>
        <w:t>There being no further business,</w:t>
      </w:r>
      <w:r w:rsidR="00876B57" w:rsidRPr="00FF49EA">
        <w:rPr>
          <w:rFonts w:ascii="Arial" w:hAnsi="Arial" w:cs="Arial"/>
        </w:rPr>
        <w:t xml:space="preserve"> </w:t>
      </w:r>
      <w:r w:rsidR="00093736">
        <w:rPr>
          <w:rFonts w:ascii="Arial" w:hAnsi="Arial" w:cs="Arial"/>
        </w:rPr>
        <w:t>D</w:t>
      </w:r>
      <w:r w:rsidR="00DB72A5">
        <w:rPr>
          <w:rFonts w:ascii="Arial" w:hAnsi="Arial" w:cs="Arial"/>
        </w:rPr>
        <w:t>awn DeBrule</w:t>
      </w:r>
      <w:r w:rsidR="00BD70F5" w:rsidRPr="00FF49EA">
        <w:rPr>
          <w:rFonts w:ascii="Arial" w:hAnsi="Arial" w:cs="Arial"/>
        </w:rPr>
        <w:t xml:space="preserve"> moved adjourn</w:t>
      </w:r>
      <w:r w:rsidR="000260AC" w:rsidRPr="00FF49EA">
        <w:rPr>
          <w:rFonts w:ascii="Arial" w:hAnsi="Arial" w:cs="Arial"/>
        </w:rPr>
        <w:t>ment</w:t>
      </w:r>
      <w:r w:rsidR="00BD70F5" w:rsidRPr="00FF49EA">
        <w:rPr>
          <w:rFonts w:ascii="Arial" w:hAnsi="Arial" w:cs="Arial"/>
        </w:rPr>
        <w:t xml:space="preserve"> s</w:t>
      </w:r>
      <w:r w:rsidRPr="00FF49EA">
        <w:rPr>
          <w:rFonts w:ascii="Arial" w:hAnsi="Arial" w:cs="Arial"/>
        </w:rPr>
        <w:t>econded by</w:t>
      </w:r>
      <w:r w:rsidR="00EF2CD9" w:rsidRPr="00FF49EA">
        <w:rPr>
          <w:rFonts w:ascii="Arial" w:hAnsi="Arial" w:cs="Arial"/>
        </w:rPr>
        <w:t xml:space="preserve"> </w:t>
      </w:r>
      <w:r w:rsidR="008E5CF7">
        <w:rPr>
          <w:rFonts w:ascii="Arial" w:hAnsi="Arial" w:cs="Arial"/>
        </w:rPr>
        <w:t>Scott Robinson</w:t>
      </w:r>
      <w:r w:rsidR="006904EE" w:rsidRPr="00FF49EA">
        <w:rPr>
          <w:rFonts w:ascii="Arial" w:hAnsi="Arial" w:cs="Arial"/>
        </w:rPr>
        <w:t>.</w:t>
      </w:r>
      <w:r w:rsidR="00EC4EED" w:rsidRPr="00FF49EA">
        <w:rPr>
          <w:rFonts w:ascii="Arial" w:hAnsi="Arial" w:cs="Arial"/>
        </w:rPr>
        <w:t xml:space="preserve"> </w:t>
      </w:r>
      <w:r w:rsidR="00876B57" w:rsidRPr="00FF49EA">
        <w:rPr>
          <w:rFonts w:ascii="Arial" w:hAnsi="Arial" w:cs="Arial"/>
        </w:rPr>
        <w:t xml:space="preserve"> </w:t>
      </w:r>
      <w:r w:rsidRPr="00FF49EA">
        <w:rPr>
          <w:rFonts w:ascii="Arial" w:hAnsi="Arial" w:cs="Arial"/>
        </w:rPr>
        <w:t>Motion</w:t>
      </w:r>
      <w:r w:rsidR="006E5F8D" w:rsidRPr="00FF49EA">
        <w:rPr>
          <w:rFonts w:ascii="Arial" w:hAnsi="Arial" w:cs="Arial"/>
        </w:rPr>
        <w:t xml:space="preserve"> carried.</w:t>
      </w:r>
      <w:r w:rsidRPr="00FF49EA">
        <w:rPr>
          <w:rFonts w:ascii="Arial" w:hAnsi="Arial" w:cs="Arial"/>
        </w:rPr>
        <w:t xml:space="preserve">  Meeting adjourned at </w:t>
      </w:r>
      <w:r w:rsidR="00093736">
        <w:rPr>
          <w:rFonts w:ascii="Arial" w:hAnsi="Arial" w:cs="Arial"/>
        </w:rPr>
        <w:t>7:25p</w:t>
      </w:r>
      <w:r w:rsidRPr="00FF49EA">
        <w:rPr>
          <w:rFonts w:ascii="Arial" w:hAnsi="Arial" w:cs="Arial"/>
        </w:rPr>
        <w:t>m</w:t>
      </w:r>
      <w:r w:rsidR="00344D7B" w:rsidRPr="00FF49EA">
        <w:rPr>
          <w:rFonts w:ascii="Arial" w:hAnsi="Arial" w:cs="Arial"/>
        </w:rPr>
        <w:t>.</w:t>
      </w:r>
    </w:p>
    <w:p w:rsidR="007E425E" w:rsidRPr="00FF49EA" w:rsidRDefault="007E425E" w:rsidP="008A18B4">
      <w:pPr>
        <w:pStyle w:val="ListParagraph"/>
        <w:spacing w:line="216" w:lineRule="auto"/>
        <w:ind w:hanging="720"/>
        <w:rPr>
          <w:rFonts w:ascii="Arial" w:hAnsi="Arial" w:cs="Arial"/>
        </w:rPr>
      </w:pPr>
    </w:p>
    <w:p w:rsidR="00E40831" w:rsidRPr="00FF49EA" w:rsidRDefault="00FC34A5" w:rsidP="008A18B4">
      <w:pPr>
        <w:pStyle w:val="ListParagraph"/>
        <w:spacing w:line="216" w:lineRule="auto"/>
        <w:ind w:hanging="720"/>
        <w:rPr>
          <w:rFonts w:ascii="Arial" w:hAnsi="Arial" w:cs="Arial"/>
        </w:rPr>
      </w:pPr>
      <w:r w:rsidRPr="00FF49EA">
        <w:rPr>
          <w:rFonts w:ascii="Arial" w:hAnsi="Arial" w:cs="Arial"/>
        </w:rPr>
        <w:t>Pamela Johnson</w:t>
      </w:r>
    </w:p>
    <w:p w:rsidR="00261575" w:rsidRPr="00FF49EA" w:rsidRDefault="00FC34A5" w:rsidP="008A18B4">
      <w:pPr>
        <w:pStyle w:val="ListParagraph"/>
        <w:spacing w:line="216" w:lineRule="auto"/>
        <w:ind w:hanging="720"/>
        <w:rPr>
          <w:rFonts w:ascii="Arial" w:hAnsi="Arial" w:cs="Arial"/>
        </w:rPr>
      </w:pPr>
      <w:r w:rsidRPr="00FF49EA">
        <w:rPr>
          <w:rFonts w:ascii="Arial" w:hAnsi="Arial" w:cs="Arial"/>
        </w:rPr>
        <w:t>Recording Secretary</w:t>
      </w:r>
    </w:p>
    <w:p w:rsidR="00FF49EA" w:rsidRPr="00FF49EA" w:rsidRDefault="00FF49EA" w:rsidP="008A18B4">
      <w:pPr>
        <w:pStyle w:val="ListParagraph"/>
        <w:spacing w:line="216" w:lineRule="auto"/>
        <w:ind w:hanging="720"/>
        <w:rPr>
          <w:rFonts w:ascii="Arial" w:hAnsi="Arial" w:cs="Arial"/>
        </w:rPr>
      </w:pPr>
    </w:p>
    <w:p w:rsidR="00FF49EA" w:rsidRDefault="00FF49EA" w:rsidP="008A18B4">
      <w:pPr>
        <w:pStyle w:val="ListParagraph"/>
        <w:spacing w:line="216" w:lineRule="auto"/>
        <w:ind w:hanging="720"/>
        <w:rPr>
          <w:rFonts w:ascii="Arial" w:hAnsi="Arial" w:cs="Arial"/>
        </w:rPr>
      </w:pPr>
    </w:p>
    <w:p w:rsidR="00FF49EA" w:rsidRPr="00FF49EA" w:rsidRDefault="00FF49EA" w:rsidP="008A18B4">
      <w:pPr>
        <w:pStyle w:val="ListParagraph"/>
        <w:spacing w:line="216" w:lineRule="auto"/>
        <w:ind w:hanging="720"/>
        <w:rPr>
          <w:rFonts w:ascii="Arial" w:hAnsi="Arial" w:cs="Arial"/>
        </w:rPr>
      </w:pPr>
    </w:p>
    <w:sectPr w:rsidR="00FF49EA" w:rsidRPr="00FF49EA" w:rsidSect="004E116C">
      <w:headerReference w:type="default" r:id="rId9"/>
      <w:footerReference w:type="default" r:id="rId10"/>
      <w:pgSz w:w="12240" w:h="15840"/>
      <w:pgMar w:top="245" w:right="1008" w:bottom="245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B5" w:rsidRDefault="006D30B5" w:rsidP="006F3E56">
      <w:pPr>
        <w:spacing w:after="0"/>
      </w:pPr>
      <w:r>
        <w:separator/>
      </w:r>
    </w:p>
  </w:endnote>
  <w:endnote w:type="continuationSeparator" w:id="0">
    <w:p w:rsidR="006D30B5" w:rsidRDefault="006D30B5" w:rsidP="006F3E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2477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53E2" w:rsidRDefault="00E453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A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3E56" w:rsidRDefault="006F3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B5" w:rsidRDefault="006D30B5" w:rsidP="006F3E56">
      <w:pPr>
        <w:spacing w:after="0"/>
      </w:pPr>
      <w:r>
        <w:separator/>
      </w:r>
    </w:p>
  </w:footnote>
  <w:footnote w:type="continuationSeparator" w:id="0">
    <w:p w:rsidR="006D30B5" w:rsidRDefault="006D30B5" w:rsidP="006F3E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56" w:rsidRDefault="004B692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D9FB71" wp14:editId="338FE7DB">
          <wp:simplePos x="0" y="0"/>
          <wp:positionH relativeFrom="column">
            <wp:posOffset>-304800</wp:posOffset>
          </wp:positionH>
          <wp:positionV relativeFrom="paragraph">
            <wp:posOffset>0</wp:posOffset>
          </wp:positionV>
          <wp:extent cx="1124585" cy="11239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2416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E56" w:rsidRPr="006F3E5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BE932D" wp14:editId="5420FE49">
              <wp:simplePos x="0" y="0"/>
              <wp:positionH relativeFrom="column">
                <wp:posOffset>732790</wp:posOffset>
              </wp:positionH>
              <wp:positionV relativeFrom="paragraph">
                <wp:posOffset>95250</wp:posOffset>
              </wp:positionV>
              <wp:extent cx="4981575" cy="3238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F3E56" w:rsidRPr="004B692D" w:rsidRDefault="006F3E56" w:rsidP="004B692D">
                          <w:pPr>
                            <w:jc w:val="center"/>
                            <w:rPr>
                              <w:rFonts w:ascii="Californian FB" w:hAnsi="Californian FB"/>
                              <w:b/>
                              <w:smallCaps/>
                              <w:noProof/>
                              <w:color w:val="FF0000"/>
                              <w:sz w:val="36"/>
                              <w:szCs w:val="36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4B692D">
                            <w:rPr>
                              <w:rFonts w:ascii="Californian FB" w:hAnsi="Californian FB"/>
                              <w:b/>
                              <w:smallCaps/>
                              <w:noProof/>
                              <w:color w:val="FF0000"/>
                              <w:sz w:val="36"/>
                              <w:szCs w:val="36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Key Largo Volunteer Fire Department, Inc.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7pt;margin-top:7.5pt;width:39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" filled="f" stroked="f">
              <v:textbox>
                <w:txbxContent>
                  <w:p w:rsidR="006F3E56" w:rsidRPr="004B692D" w:rsidRDefault="006F3E56" w:rsidP="004B692D">
                    <w:pPr>
                      <w:jc w:val="center"/>
                      <w:rPr>
                        <w:rFonts w:ascii="Californian FB" w:hAnsi="Californian FB"/>
                        <w:b/>
                        <w:smallCaps/>
                        <w:noProof/>
                        <w:color w:val="FF0000"/>
                        <w:sz w:val="36"/>
                        <w:szCs w:val="36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4B692D">
                      <w:rPr>
                        <w:rFonts w:ascii="Californian FB" w:hAnsi="Californian FB"/>
                        <w:b/>
                        <w:smallCaps/>
                        <w:noProof/>
                        <w:color w:val="FF0000"/>
                        <w:sz w:val="36"/>
                        <w:szCs w:val="36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Key Largo Volunteer Fire Department, Inc.</w:t>
                    </w:r>
                  </w:p>
                </w:txbxContent>
              </v:textbox>
            </v:shape>
          </w:pict>
        </mc:Fallback>
      </mc:AlternateContent>
    </w:r>
  </w:p>
  <w:p w:rsidR="006F3E56" w:rsidRDefault="006F3E56">
    <w:pPr>
      <w:pStyle w:val="Header"/>
    </w:pPr>
  </w:p>
  <w:p w:rsidR="006F3E56" w:rsidRDefault="004B69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C827AA" wp14:editId="69A662DF">
              <wp:simplePos x="0" y="0"/>
              <wp:positionH relativeFrom="column">
                <wp:posOffset>1285875</wp:posOffset>
              </wp:positionH>
              <wp:positionV relativeFrom="paragraph">
                <wp:posOffset>78104</wp:posOffset>
              </wp:positionV>
              <wp:extent cx="3790950" cy="11715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692D" w:rsidRPr="004B692D" w:rsidRDefault="004B692D" w:rsidP="004B69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>1 East Drive</w:t>
                          </w:r>
                        </w:p>
                        <w:p w:rsidR="004B692D" w:rsidRPr="004B692D" w:rsidRDefault="004B692D" w:rsidP="004B69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>Key Largo, Florida  33037</w:t>
                          </w:r>
                        </w:p>
                        <w:p w:rsidR="004B692D" w:rsidRPr="004B692D" w:rsidRDefault="004B692D" w:rsidP="004B69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>305-451-2700 tel.</w:t>
                          </w: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ab/>
                          </w: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ab/>
                            <w:t>305-451-4699  fax</w:t>
                          </w:r>
                        </w:p>
                        <w:p w:rsidR="004B692D" w:rsidRPr="004B692D" w:rsidRDefault="004B692D" w:rsidP="004B69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>info@keylargofire.com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01.25pt;margin-top:6.15pt;width:298.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" stroked="f">
              <v:textbox>
                <w:txbxContent>
                  <w:p w:rsidR="004B692D" w:rsidRPr="004B692D" w:rsidRDefault="004B692D" w:rsidP="004B692D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B692D">
                      <w:rPr>
                        <w:rFonts w:ascii="Times New Roman" w:hAnsi="Times New Roman" w:cs="Times New Roman"/>
                        <w:b/>
                      </w:rPr>
                      <w:t>1 East Drive</w:t>
                    </w:r>
                  </w:p>
                  <w:p w:rsidR="004B692D" w:rsidRPr="004B692D" w:rsidRDefault="004B692D" w:rsidP="004B692D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B692D">
                      <w:rPr>
                        <w:rFonts w:ascii="Times New Roman" w:hAnsi="Times New Roman" w:cs="Times New Roman"/>
                        <w:b/>
                      </w:rPr>
                      <w:t>Key Largo, Florida  33037</w:t>
                    </w:r>
                  </w:p>
                  <w:p w:rsidR="004B692D" w:rsidRPr="004B692D" w:rsidRDefault="004B692D" w:rsidP="004B692D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B692D">
                      <w:rPr>
                        <w:rFonts w:ascii="Times New Roman" w:hAnsi="Times New Roman" w:cs="Times New Roman"/>
                        <w:b/>
                      </w:rPr>
                      <w:t>305-451-2700 tel.</w:t>
                    </w:r>
                    <w:r w:rsidRPr="004B692D">
                      <w:rPr>
                        <w:rFonts w:ascii="Times New Roman" w:hAnsi="Times New Roman" w:cs="Times New Roman"/>
                        <w:b/>
                      </w:rPr>
                      <w:tab/>
                    </w:r>
                    <w:r w:rsidRPr="004B692D">
                      <w:rPr>
                        <w:rFonts w:ascii="Times New Roman" w:hAnsi="Times New Roman" w:cs="Times New Roman"/>
                        <w:b/>
                      </w:rPr>
                      <w:tab/>
                      <w:t>305-451-4699  fax</w:t>
                    </w:r>
                  </w:p>
                  <w:p w:rsidR="004B692D" w:rsidRPr="004B692D" w:rsidRDefault="004B692D" w:rsidP="004B692D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B692D">
                      <w:rPr>
                        <w:rFonts w:ascii="Times New Roman" w:hAnsi="Times New Roman" w:cs="Times New Roman"/>
                        <w:b/>
                      </w:rPr>
                      <w:t>info@keylargofire.com</w:t>
                    </w:r>
                  </w:p>
                </w:txbxContent>
              </v:textbox>
            </v:shape>
          </w:pict>
        </mc:Fallback>
      </mc:AlternateContent>
    </w:r>
  </w:p>
  <w:p w:rsidR="006F3E56" w:rsidRDefault="006F3E56" w:rsidP="006F3E56">
    <w:pPr>
      <w:pStyle w:val="Header"/>
      <w:jc w:val="center"/>
    </w:pPr>
  </w:p>
  <w:p w:rsidR="006F3E56" w:rsidRDefault="006F3E56">
    <w:pPr>
      <w:pStyle w:val="Header"/>
    </w:pPr>
  </w:p>
  <w:p w:rsidR="006F3E56" w:rsidRDefault="006F3E56">
    <w:pPr>
      <w:pStyle w:val="Header"/>
    </w:pPr>
  </w:p>
  <w:p w:rsidR="006F3E56" w:rsidRDefault="006F3E56">
    <w:pPr>
      <w:pStyle w:val="Header"/>
    </w:pPr>
  </w:p>
  <w:p w:rsidR="006F3E56" w:rsidRDefault="006F3E56">
    <w:pPr>
      <w:pStyle w:val="Header"/>
    </w:pPr>
  </w:p>
  <w:p w:rsidR="006F3E56" w:rsidRDefault="006F3E56">
    <w:pPr>
      <w:pStyle w:val="Header"/>
    </w:pPr>
  </w:p>
  <w:p w:rsidR="006F3E56" w:rsidRDefault="00B443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2BF51B" wp14:editId="4466DC75">
              <wp:simplePos x="0" y="0"/>
              <wp:positionH relativeFrom="column">
                <wp:posOffset>-428626</wp:posOffset>
              </wp:positionH>
              <wp:positionV relativeFrom="paragraph">
                <wp:posOffset>55880</wp:posOffset>
              </wp:positionV>
              <wp:extent cx="69056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4.4pt" to="51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" strokecolor="#c00000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12C"/>
    <w:multiLevelType w:val="hybridMultilevel"/>
    <w:tmpl w:val="6882A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FA3EED"/>
    <w:multiLevelType w:val="hybridMultilevel"/>
    <w:tmpl w:val="8A22A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5F49C8"/>
    <w:multiLevelType w:val="hybridMultilevel"/>
    <w:tmpl w:val="0CAA4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FA4B0C"/>
    <w:multiLevelType w:val="hybridMultilevel"/>
    <w:tmpl w:val="0568B426"/>
    <w:lvl w:ilvl="0" w:tplc="52DE63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D6B43"/>
    <w:multiLevelType w:val="hybridMultilevel"/>
    <w:tmpl w:val="8E027688"/>
    <w:lvl w:ilvl="0" w:tplc="A64AE0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F47FB3"/>
    <w:multiLevelType w:val="hybridMultilevel"/>
    <w:tmpl w:val="95F45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E31C1D"/>
    <w:multiLevelType w:val="hybridMultilevel"/>
    <w:tmpl w:val="DDCC7368"/>
    <w:lvl w:ilvl="0" w:tplc="32369A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1B5211"/>
    <w:multiLevelType w:val="hybridMultilevel"/>
    <w:tmpl w:val="555AE0D4"/>
    <w:lvl w:ilvl="0" w:tplc="8592D1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9A4D4D"/>
    <w:multiLevelType w:val="hybridMultilevel"/>
    <w:tmpl w:val="8A8C8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873103"/>
    <w:multiLevelType w:val="hybridMultilevel"/>
    <w:tmpl w:val="CB76F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C7744B"/>
    <w:multiLevelType w:val="hybridMultilevel"/>
    <w:tmpl w:val="D2A6C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9854EE"/>
    <w:multiLevelType w:val="hybridMultilevel"/>
    <w:tmpl w:val="E3B43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DA422C"/>
    <w:multiLevelType w:val="hybridMultilevel"/>
    <w:tmpl w:val="88080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537CF7"/>
    <w:multiLevelType w:val="hybridMultilevel"/>
    <w:tmpl w:val="A3A0D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9B5846"/>
    <w:multiLevelType w:val="hybridMultilevel"/>
    <w:tmpl w:val="6884F148"/>
    <w:lvl w:ilvl="0" w:tplc="A55063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661BA4"/>
    <w:multiLevelType w:val="hybridMultilevel"/>
    <w:tmpl w:val="588202B4"/>
    <w:lvl w:ilvl="0" w:tplc="7D1C05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0A77B2"/>
    <w:multiLevelType w:val="hybridMultilevel"/>
    <w:tmpl w:val="E0B4E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9056747"/>
    <w:multiLevelType w:val="hybridMultilevel"/>
    <w:tmpl w:val="9E024DEE"/>
    <w:lvl w:ilvl="0" w:tplc="0388B3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DB818DF"/>
    <w:multiLevelType w:val="hybridMultilevel"/>
    <w:tmpl w:val="9524EC1E"/>
    <w:lvl w:ilvl="0" w:tplc="4294A88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669248F7"/>
    <w:multiLevelType w:val="hybridMultilevel"/>
    <w:tmpl w:val="9798230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66AD385E"/>
    <w:multiLevelType w:val="hybridMultilevel"/>
    <w:tmpl w:val="E1783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DD715DF"/>
    <w:multiLevelType w:val="hybridMultilevel"/>
    <w:tmpl w:val="96A482F4"/>
    <w:lvl w:ilvl="0" w:tplc="8402AB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F239F8"/>
    <w:multiLevelType w:val="hybridMultilevel"/>
    <w:tmpl w:val="F03E0AA8"/>
    <w:lvl w:ilvl="0" w:tplc="B5C86F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4E6322"/>
    <w:multiLevelType w:val="hybridMultilevel"/>
    <w:tmpl w:val="2430C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0"/>
  </w:num>
  <w:num w:numId="5">
    <w:abstractNumId w:val="10"/>
  </w:num>
  <w:num w:numId="6">
    <w:abstractNumId w:val="12"/>
  </w:num>
  <w:num w:numId="7">
    <w:abstractNumId w:val="23"/>
  </w:num>
  <w:num w:numId="8">
    <w:abstractNumId w:val="6"/>
  </w:num>
  <w:num w:numId="9">
    <w:abstractNumId w:val="9"/>
  </w:num>
  <w:num w:numId="10">
    <w:abstractNumId w:val="3"/>
  </w:num>
  <w:num w:numId="11">
    <w:abstractNumId w:val="13"/>
  </w:num>
  <w:num w:numId="12">
    <w:abstractNumId w:val="20"/>
  </w:num>
  <w:num w:numId="13">
    <w:abstractNumId w:val="8"/>
  </w:num>
  <w:num w:numId="14">
    <w:abstractNumId w:val="2"/>
  </w:num>
  <w:num w:numId="15">
    <w:abstractNumId w:val="19"/>
  </w:num>
  <w:num w:numId="16">
    <w:abstractNumId w:val="18"/>
  </w:num>
  <w:num w:numId="17">
    <w:abstractNumId w:val="14"/>
  </w:num>
  <w:num w:numId="18">
    <w:abstractNumId w:val="11"/>
  </w:num>
  <w:num w:numId="19">
    <w:abstractNumId w:val="1"/>
  </w:num>
  <w:num w:numId="20">
    <w:abstractNumId w:val="7"/>
  </w:num>
  <w:num w:numId="21">
    <w:abstractNumId w:val="17"/>
  </w:num>
  <w:num w:numId="22">
    <w:abstractNumId w:val="16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56"/>
    <w:rsid w:val="00000D13"/>
    <w:rsid w:val="0000303F"/>
    <w:rsid w:val="00004967"/>
    <w:rsid w:val="0001100F"/>
    <w:rsid w:val="00013299"/>
    <w:rsid w:val="0002201E"/>
    <w:rsid w:val="0002222B"/>
    <w:rsid w:val="00025D1D"/>
    <w:rsid w:val="000260AC"/>
    <w:rsid w:val="000364A8"/>
    <w:rsid w:val="0004376B"/>
    <w:rsid w:val="000576BF"/>
    <w:rsid w:val="00062FAC"/>
    <w:rsid w:val="00064E25"/>
    <w:rsid w:val="000709D5"/>
    <w:rsid w:val="000717A9"/>
    <w:rsid w:val="00071D1F"/>
    <w:rsid w:val="000859F0"/>
    <w:rsid w:val="00093736"/>
    <w:rsid w:val="00093DEB"/>
    <w:rsid w:val="000A0FEE"/>
    <w:rsid w:val="000A1941"/>
    <w:rsid w:val="000B3FEB"/>
    <w:rsid w:val="000C2C8A"/>
    <w:rsid w:val="000C3650"/>
    <w:rsid w:val="000C406D"/>
    <w:rsid w:val="000C480D"/>
    <w:rsid w:val="000D50FA"/>
    <w:rsid w:val="000E17E5"/>
    <w:rsid w:val="000E24F3"/>
    <w:rsid w:val="000E5034"/>
    <w:rsid w:val="000F0B17"/>
    <w:rsid w:val="000F3DAD"/>
    <w:rsid w:val="000F48CB"/>
    <w:rsid w:val="000F77A8"/>
    <w:rsid w:val="00106FE8"/>
    <w:rsid w:val="00107A7D"/>
    <w:rsid w:val="00114308"/>
    <w:rsid w:val="001146D1"/>
    <w:rsid w:val="00130F23"/>
    <w:rsid w:val="00134924"/>
    <w:rsid w:val="00136800"/>
    <w:rsid w:val="00142F83"/>
    <w:rsid w:val="001452D0"/>
    <w:rsid w:val="00147E3D"/>
    <w:rsid w:val="00147FE9"/>
    <w:rsid w:val="00153CA9"/>
    <w:rsid w:val="00163588"/>
    <w:rsid w:val="00165E73"/>
    <w:rsid w:val="00175C82"/>
    <w:rsid w:val="00176C78"/>
    <w:rsid w:val="0018725A"/>
    <w:rsid w:val="0019595D"/>
    <w:rsid w:val="001A7891"/>
    <w:rsid w:val="001B0098"/>
    <w:rsid w:val="001B067B"/>
    <w:rsid w:val="001B218A"/>
    <w:rsid w:val="001B4CB6"/>
    <w:rsid w:val="001B6060"/>
    <w:rsid w:val="001B6DAD"/>
    <w:rsid w:val="001C0AC3"/>
    <w:rsid w:val="001C1EB3"/>
    <w:rsid w:val="001C221B"/>
    <w:rsid w:val="001C69B3"/>
    <w:rsid w:val="001E43C8"/>
    <w:rsid w:val="001E6354"/>
    <w:rsid w:val="001F2E51"/>
    <w:rsid w:val="001F3A2F"/>
    <w:rsid w:val="001F6CD8"/>
    <w:rsid w:val="00201B51"/>
    <w:rsid w:val="0020327F"/>
    <w:rsid w:val="002074B5"/>
    <w:rsid w:val="0021709A"/>
    <w:rsid w:val="00221B8E"/>
    <w:rsid w:val="00234159"/>
    <w:rsid w:val="00235E59"/>
    <w:rsid w:val="0024383C"/>
    <w:rsid w:val="00244954"/>
    <w:rsid w:val="00245458"/>
    <w:rsid w:val="00256DB7"/>
    <w:rsid w:val="00261575"/>
    <w:rsid w:val="00262880"/>
    <w:rsid w:val="002630BF"/>
    <w:rsid w:val="00264124"/>
    <w:rsid w:val="002641B4"/>
    <w:rsid w:val="002664EE"/>
    <w:rsid w:val="00272F2E"/>
    <w:rsid w:val="00280400"/>
    <w:rsid w:val="0029088E"/>
    <w:rsid w:val="002935A4"/>
    <w:rsid w:val="00293C70"/>
    <w:rsid w:val="002951FA"/>
    <w:rsid w:val="00295BBC"/>
    <w:rsid w:val="002A0BD8"/>
    <w:rsid w:val="002C0218"/>
    <w:rsid w:val="002C3933"/>
    <w:rsid w:val="002C4FDD"/>
    <w:rsid w:val="002C6365"/>
    <w:rsid w:val="002C6E13"/>
    <w:rsid w:val="002C729E"/>
    <w:rsid w:val="002D401C"/>
    <w:rsid w:val="002E1B44"/>
    <w:rsid w:val="002E1FC2"/>
    <w:rsid w:val="002E30CE"/>
    <w:rsid w:val="002F1089"/>
    <w:rsid w:val="002F3B40"/>
    <w:rsid w:val="00307147"/>
    <w:rsid w:val="00311505"/>
    <w:rsid w:val="0031297E"/>
    <w:rsid w:val="00312D90"/>
    <w:rsid w:val="00315798"/>
    <w:rsid w:val="00315A48"/>
    <w:rsid w:val="00315E89"/>
    <w:rsid w:val="0031723F"/>
    <w:rsid w:val="00321197"/>
    <w:rsid w:val="0032306C"/>
    <w:rsid w:val="003312D7"/>
    <w:rsid w:val="003349DB"/>
    <w:rsid w:val="00344D7B"/>
    <w:rsid w:val="003539ED"/>
    <w:rsid w:val="00353D83"/>
    <w:rsid w:val="003542FE"/>
    <w:rsid w:val="00361867"/>
    <w:rsid w:val="003732A1"/>
    <w:rsid w:val="003765E5"/>
    <w:rsid w:val="00381C90"/>
    <w:rsid w:val="003837ED"/>
    <w:rsid w:val="00387E23"/>
    <w:rsid w:val="003926E9"/>
    <w:rsid w:val="003973E0"/>
    <w:rsid w:val="003A1F0E"/>
    <w:rsid w:val="003B0557"/>
    <w:rsid w:val="003B1899"/>
    <w:rsid w:val="003C1FCD"/>
    <w:rsid w:val="003C232D"/>
    <w:rsid w:val="003C7343"/>
    <w:rsid w:val="003C7893"/>
    <w:rsid w:val="003E235F"/>
    <w:rsid w:val="003E6ADD"/>
    <w:rsid w:val="0040360A"/>
    <w:rsid w:val="004112D8"/>
    <w:rsid w:val="004122F9"/>
    <w:rsid w:val="00424C62"/>
    <w:rsid w:val="004302C4"/>
    <w:rsid w:val="0043321A"/>
    <w:rsid w:val="004346FF"/>
    <w:rsid w:val="00441B4E"/>
    <w:rsid w:val="00445E96"/>
    <w:rsid w:val="00447090"/>
    <w:rsid w:val="00452790"/>
    <w:rsid w:val="00452E8E"/>
    <w:rsid w:val="0046118D"/>
    <w:rsid w:val="0046299D"/>
    <w:rsid w:val="0046748F"/>
    <w:rsid w:val="00472A8B"/>
    <w:rsid w:val="0047499A"/>
    <w:rsid w:val="00475524"/>
    <w:rsid w:val="00481642"/>
    <w:rsid w:val="00481F68"/>
    <w:rsid w:val="00495CF7"/>
    <w:rsid w:val="004A1605"/>
    <w:rsid w:val="004A244E"/>
    <w:rsid w:val="004B3981"/>
    <w:rsid w:val="004B4466"/>
    <w:rsid w:val="004B692D"/>
    <w:rsid w:val="004B6EF9"/>
    <w:rsid w:val="004B77AE"/>
    <w:rsid w:val="004B79D1"/>
    <w:rsid w:val="004C1956"/>
    <w:rsid w:val="004C2253"/>
    <w:rsid w:val="004C3F1D"/>
    <w:rsid w:val="004E116C"/>
    <w:rsid w:val="004E25F2"/>
    <w:rsid w:val="004F3E4C"/>
    <w:rsid w:val="004F41B1"/>
    <w:rsid w:val="004F493E"/>
    <w:rsid w:val="004F647C"/>
    <w:rsid w:val="004F7060"/>
    <w:rsid w:val="005060C0"/>
    <w:rsid w:val="00506590"/>
    <w:rsid w:val="0051067D"/>
    <w:rsid w:val="00514049"/>
    <w:rsid w:val="005143FE"/>
    <w:rsid w:val="00520DC3"/>
    <w:rsid w:val="005232DF"/>
    <w:rsid w:val="0052398D"/>
    <w:rsid w:val="00523B40"/>
    <w:rsid w:val="0052758C"/>
    <w:rsid w:val="00530A46"/>
    <w:rsid w:val="00534A13"/>
    <w:rsid w:val="0053530F"/>
    <w:rsid w:val="00537E12"/>
    <w:rsid w:val="00541BA5"/>
    <w:rsid w:val="00541D2D"/>
    <w:rsid w:val="00543F16"/>
    <w:rsid w:val="00545537"/>
    <w:rsid w:val="00566DDD"/>
    <w:rsid w:val="00570F7C"/>
    <w:rsid w:val="00572C6E"/>
    <w:rsid w:val="00581826"/>
    <w:rsid w:val="00583716"/>
    <w:rsid w:val="00583FBA"/>
    <w:rsid w:val="00584B09"/>
    <w:rsid w:val="00584B49"/>
    <w:rsid w:val="0058598E"/>
    <w:rsid w:val="005A1D1F"/>
    <w:rsid w:val="005A678A"/>
    <w:rsid w:val="005C14CC"/>
    <w:rsid w:val="005C1D85"/>
    <w:rsid w:val="005C600D"/>
    <w:rsid w:val="005D19D6"/>
    <w:rsid w:val="005D4BDB"/>
    <w:rsid w:val="005E0224"/>
    <w:rsid w:val="005E2995"/>
    <w:rsid w:val="005E3E1F"/>
    <w:rsid w:val="005F635C"/>
    <w:rsid w:val="00607BB9"/>
    <w:rsid w:val="00611A63"/>
    <w:rsid w:val="00611AEB"/>
    <w:rsid w:val="00613F54"/>
    <w:rsid w:val="00621343"/>
    <w:rsid w:val="006230D1"/>
    <w:rsid w:val="00623B06"/>
    <w:rsid w:val="006302D3"/>
    <w:rsid w:val="00644788"/>
    <w:rsid w:val="006457E0"/>
    <w:rsid w:val="00645D42"/>
    <w:rsid w:val="00653B2D"/>
    <w:rsid w:val="00656FCF"/>
    <w:rsid w:val="0066240F"/>
    <w:rsid w:val="0066260F"/>
    <w:rsid w:val="00667AC2"/>
    <w:rsid w:val="0067621B"/>
    <w:rsid w:val="00682067"/>
    <w:rsid w:val="006828D8"/>
    <w:rsid w:val="006904EE"/>
    <w:rsid w:val="006A0958"/>
    <w:rsid w:val="006A11EF"/>
    <w:rsid w:val="006A1AFA"/>
    <w:rsid w:val="006A3395"/>
    <w:rsid w:val="006A5BF9"/>
    <w:rsid w:val="006B4902"/>
    <w:rsid w:val="006C1709"/>
    <w:rsid w:val="006C1C40"/>
    <w:rsid w:val="006D1DD0"/>
    <w:rsid w:val="006D30B5"/>
    <w:rsid w:val="006E5F8D"/>
    <w:rsid w:val="006E65C8"/>
    <w:rsid w:val="006F2755"/>
    <w:rsid w:val="006F3E56"/>
    <w:rsid w:val="006F6F16"/>
    <w:rsid w:val="006F79D9"/>
    <w:rsid w:val="006F7F5E"/>
    <w:rsid w:val="0070102F"/>
    <w:rsid w:val="007017FD"/>
    <w:rsid w:val="007047C9"/>
    <w:rsid w:val="007106CF"/>
    <w:rsid w:val="00714FEB"/>
    <w:rsid w:val="00721DF9"/>
    <w:rsid w:val="00722D87"/>
    <w:rsid w:val="007230BA"/>
    <w:rsid w:val="007317BD"/>
    <w:rsid w:val="00732EE2"/>
    <w:rsid w:val="007333D0"/>
    <w:rsid w:val="00740EB9"/>
    <w:rsid w:val="0074124F"/>
    <w:rsid w:val="00743221"/>
    <w:rsid w:val="00747690"/>
    <w:rsid w:val="00751101"/>
    <w:rsid w:val="007529AC"/>
    <w:rsid w:val="00753260"/>
    <w:rsid w:val="00760B78"/>
    <w:rsid w:val="00761170"/>
    <w:rsid w:val="0076166C"/>
    <w:rsid w:val="007622A8"/>
    <w:rsid w:val="00773343"/>
    <w:rsid w:val="0078045A"/>
    <w:rsid w:val="00781594"/>
    <w:rsid w:val="007869D1"/>
    <w:rsid w:val="007939B3"/>
    <w:rsid w:val="007B0D69"/>
    <w:rsid w:val="007B3442"/>
    <w:rsid w:val="007B593E"/>
    <w:rsid w:val="007B7EBA"/>
    <w:rsid w:val="007C2476"/>
    <w:rsid w:val="007D3E03"/>
    <w:rsid w:val="007D7D35"/>
    <w:rsid w:val="007E425E"/>
    <w:rsid w:val="007E6EF0"/>
    <w:rsid w:val="007E796E"/>
    <w:rsid w:val="007F1073"/>
    <w:rsid w:val="007F3DEE"/>
    <w:rsid w:val="007F7EE3"/>
    <w:rsid w:val="008101D3"/>
    <w:rsid w:val="00821C15"/>
    <w:rsid w:val="008243D1"/>
    <w:rsid w:val="00824627"/>
    <w:rsid w:val="00824EA2"/>
    <w:rsid w:val="0082791A"/>
    <w:rsid w:val="00832850"/>
    <w:rsid w:val="00836C69"/>
    <w:rsid w:val="00851731"/>
    <w:rsid w:val="008640BD"/>
    <w:rsid w:val="00866D23"/>
    <w:rsid w:val="00876B57"/>
    <w:rsid w:val="00880152"/>
    <w:rsid w:val="00883A04"/>
    <w:rsid w:val="00890BDE"/>
    <w:rsid w:val="008945DB"/>
    <w:rsid w:val="00895E94"/>
    <w:rsid w:val="00897D14"/>
    <w:rsid w:val="008A18B4"/>
    <w:rsid w:val="008A3E91"/>
    <w:rsid w:val="008A3EE3"/>
    <w:rsid w:val="008A416C"/>
    <w:rsid w:val="008A6693"/>
    <w:rsid w:val="008B3898"/>
    <w:rsid w:val="008B3FDC"/>
    <w:rsid w:val="008B5F9C"/>
    <w:rsid w:val="008C01BE"/>
    <w:rsid w:val="008C24EB"/>
    <w:rsid w:val="008C5E1E"/>
    <w:rsid w:val="008D2600"/>
    <w:rsid w:val="008E199D"/>
    <w:rsid w:val="008E5CF7"/>
    <w:rsid w:val="008E6A29"/>
    <w:rsid w:val="008E6C12"/>
    <w:rsid w:val="008F01A3"/>
    <w:rsid w:val="008F2875"/>
    <w:rsid w:val="008F3F33"/>
    <w:rsid w:val="008F6DCA"/>
    <w:rsid w:val="00900635"/>
    <w:rsid w:val="00900D85"/>
    <w:rsid w:val="009030B2"/>
    <w:rsid w:val="00903F1B"/>
    <w:rsid w:val="009052CE"/>
    <w:rsid w:val="0090771A"/>
    <w:rsid w:val="00911F71"/>
    <w:rsid w:val="0092412F"/>
    <w:rsid w:val="00925475"/>
    <w:rsid w:val="009255D0"/>
    <w:rsid w:val="0092576D"/>
    <w:rsid w:val="00926631"/>
    <w:rsid w:val="00930ADB"/>
    <w:rsid w:val="009323BA"/>
    <w:rsid w:val="009406F7"/>
    <w:rsid w:val="00943056"/>
    <w:rsid w:val="00945FB0"/>
    <w:rsid w:val="0095009B"/>
    <w:rsid w:val="00951C2D"/>
    <w:rsid w:val="00953800"/>
    <w:rsid w:val="00953AC8"/>
    <w:rsid w:val="009600AC"/>
    <w:rsid w:val="00962C2E"/>
    <w:rsid w:val="009705C9"/>
    <w:rsid w:val="0097389A"/>
    <w:rsid w:val="00974007"/>
    <w:rsid w:val="009A245C"/>
    <w:rsid w:val="009A7735"/>
    <w:rsid w:val="009B3B82"/>
    <w:rsid w:val="009B618C"/>
    <w:rsid w:val="009C6D33"/>
    <w:rsid w:val="009C701B"/>
    <w:rsid w:val="009D6B8D"/>
    <w:rsid w:val="009D72C8"/>
    <w:rsid w:val="009E06AC"/>
    <w:rsid w:val="009E3EA0"/>
    <w:rsid w:val="009E4FBD"/>
    <w:rsid w:val="009E5813"/>
    <w:rsid w:val="009E75A6"/>
    <w:rsid w:val="009E7AFB"/>
    <w:rsid w:val="009F3C91"/>
    <w:rsid w:val="009F46AB"/>
    <w:rsid w:val="00A02B77"/>
    <w:rsid w:val="00A05963"/>
    <w:rsid w:val="00A10797"/>
    <w:rsid w:val="00A11F76"/>
    <w:rsid w:val="00A13CD2"/>
    <w:rsid w:val="00A22E27"/>
    <w:rsid w:val="00A26039"/>
    <w:rsid w:val="00A268AA"/>
    <w:rsid w:val="00A42D49"/>
    <w:rsid w:val="00A47E94"/>
    <w:rsid w:val="00A649F6"/>
    <w:rsid w:val="00A66800"/>
    <w:rsid w:val="00A706DA"/>
    <w:rsid w:val="00A7459D"/>
    <w:rsid w:val="00A74CA4"/>
    <w:rsid w:val="00A806BF"/>
    <w:rsid w:val="00A838D8"/>
    <w:rsid w:val="00A84C02"/>
    <w:rsid w:val="00A8543E"/>
    <w:rsid w:val="00A902D4"/>
    <w:rsid w:val="00A9057D"/>
    <w:rsid w:val="00A93E47"/>
    <w:rsid w:val="00A95AE6"/>
    <w:rsid w:val="00A96D20"/>
    <w:rsid w:val="00A96F7E"/>
    <w:rsid w:val="00A97E9D"/>
    <w:rsid w:val="00A97F1C"/>
    <w:rsid w:val="00AA2DF3"/>
    <w:rsid w:val="00AB2A0C"/>
    <w:rsid w:val="00AB412C"/>
    <w:rsid w:val="00AB4725"/>
    <w:rsid w:val="00AB5B83"/>
    <w:rsid w:val="00AB67D7"/>
    <w:rsid w:val="00AC0166"/>
    <w:rsid w:val="00AE4465"/>
    <w:rsid w:val="00AF6291"/>
    <w:rsid w:val="00AF6773"/>
    <w:rsid w:val="00AF6860"/>
    <w:rsid w:val="00B02DD4"/>
    <w:rsid w:val="00B03BC7"/>
    <w:rsid w:val="00B062DE"/>
    <w:rsid w:val="00B15CB0"/>
    <w:rsid w:val="00B16CCF"/>
    <w:rsid w:val="00B17AE6"/>
    <w:rsid w:val="00B216D1"/>
    <w:rsid w:val="00B21A04"/>
    <w:rsid w:val="00B2429A"/>
    <w:rsid w:val="00B254FA"/>
    <w:rsid w:val="00B3079A"/>
    <w:rsid w:val="00B33CA2"/>
    <w:rsid w:val="00B350C4"/>
    <w:rsid w:val="00B36D5E"/>
    <w:rsid w:val="00B40FB8"/>
    <w:rsid w:val="00B443B8"/>
    <w:rsid w:val="00B519A4"/>
    <w:rsid w:val="00B51E47"/>
    <w:rsid w:val="00B52B3F"/>
    <w:rsid w:val="00B53261"/>
    <w:rsid w:val="00B535BB"/>
    <w:rsid w:val="00B53E09"/>
    <w:rsid w:val="00B554BA"/>
    <w:rsid w:val="00B60C99"/>
    <w:rsid w:val="00B65C90"/>
    <w:rsid w:val="00B66569"/>
    <w:rsid w:val="00B66A6B"/>
    <w:rsid w:val="00B770A5"/>
    <w:rsid w:val="00B84020"/>
    <w:rsid w:val="00B90D39"/>
    <w:rsid w:val="00B97DDF"/>
    <w:rsid w:val="00BA3D32"/>
    <w:rsid w:val="00BA6AFE"/>
    <w:rsid w:val="00BA75F0"/>
    <w:rsid w:val="00BB7C64"/>
    <w:rsid w:val="00BC01A6"/>
    <w:rsid w:val="00BC6D7B"/>
    <w:rsid w:val="00BD67D3"/>
    <w:rsid w:val="00BD70F5"/>
    <w:rsid w:val="00BE5456"/>
    <w:rsid w:val="00BE7E7C"/>
    <w:rsid w:val="00C01E9E"/>
    <w:rsid w:val="00C039AD"/>
    <w:rsid w:val="00C04793"/>
    <w:rsid w:val="00C113E0"/>
    <w:rsid w:val="00C1183C"/>
    <w:rsid w:val="00C13AB9"/>
    <w:rsid w:val="00C16ED2"/>
    <w:rsid w:val="00C22CBD"/>
    <w:rsid w:val="00C26339"/>
    <w:rsid w:val="00C271C1"/>
    <w:rsid w:val="00C308AC"/>
    <w:rsid w:val="00C32B62"/>
    <w:rsid w:val="00C359CC"/>
    <w:rsid w:val="00C52039"/>
    <w:rsid w:val="00C6269F"/>
    <w:rsid w:val="00C70405"/>
    <w:rsid w:val="00C71C0E"/>
    <w:rsid w:val="00C82CA2"/>
    <w:rsid w:val="00C847B9"/>
    <w:rsid w:val="00C857BF"/>
    <w:rsid w:val="00C87191"/>
    <w:rsid w:val="00C92E3F"/>
    <w:rsid w:val="00CA1216"/>
    <w:rsid w:val="00CA4317"/>
    <w:rsid w:val="00CA44CC"/>
    <w:rsid w:val="00CA5698"/>
    <w:rsid w:val="00CB2B3B"/>
    <w:rsid w:val="00CB389C"/>
    <w:rsid w:val="00CB41D3"/>
    <w:rsid w:val="00CB6B06"/>
    <w:rsid w:val="00CB778C"/>
    <w:rsid w:val="00CC0E5D"/>
    <w:rsid w:val="00CC2737"/>
    <w:rsid w:val="00CC614B"/>
    <w:rsid w:val="00CD1240"/>
    <w:rsid w:val="00CD6284"/>
    <w:rsid w:val="00CD67D9"/>
    <w:rsid w:val="00CE349F"/>
    <w:rsid w:val="00CF13BC"/>
    <w:rsid w:val="00CF567B"/>
    <w:rsid w:val="00CF6DC1"/>
    <w:rsid w:val="00D06ED4"/>
    <w:rsid w:val="00D120BB"/>
    <w:rsid w:val="00D1548B"/>
    <w:rsid w:val="00D31B2C"/>
    <w:rsid w:val="00D32410"/>
    <w:rsid w:val="00D330B6"/>
    <w:rsid w:val="00D34340"/>
    <w:rsid w:val="00D3466C"/>
    <w:rsid w:val="00D362E9"/>
    <w:rsid w:val="00D36FC1"/>
    <w:rsid w:val="00D43C30"/>
    <w:rsid w:val="00D7091B"/>
    <w:rsid w:val="00D73388"/>
    <w:rsid w:val="00D7567B"/>
    <w:rsid w:val="00D75AEE"/>
    <w:rsid w:val="00D76A8B"/>
    <w:rsid w:val="00D77027"/>
    <w:rsid w:val="00D80E1F"/>
    <w:rsid w:val="00D93FE5"/>
    <w:rsid w:val="00DA0E51"/>
    <w:rsid w:val="00DA40BB"/>
    <w:rsid w:val="00DA4B4F"/>
    <w:rsid w:val="00DA66D6"/>
    <w:rsid w:val="00DA686B"/>
    <w:rsid w:val="00DB1E15"/>
    <w:rsid w:val="00DB5A00"/>
    <w:rsid w:val="00DB61AB"/>
    <w:rsid w:val="00DB72A5"/>
    <w:rsid w:val="00DC4F75"/>
    <w:rsid w:val="00DC774E"/>
    <w:rsid w:val="00DD1BD5"/>
    <w:rsid w:val="00DD3E2A"/>
    <w:rsid w:val="00DD4E7A"/>
    <w:rsid w:val="00DF308C"/>
    <w:rsid w:val="00E00E30"/>
    <w:rsid w:val="00E0570D"/>
    <w:rsid w:val="00E06671"/>
    <w:rsid w:val="00E1404E"/>
    <w:rsid w:val="00E22D8D"/>
    <w:rsid w:val="00E2403F"/>
    <w:rsid w:val="00E268DE"/>
    <w:rsid w:val="00E3041A"/>
    <w:rsid w:val="00E40831"/>
    <w:rsid w:val="00E41242"/>
    <w:rsid w:val="00E4418D"/>
    <w:rsid w:val="00E453E2"/>
    <w:rsid w:val="00E56A4A"/>
    <w:rsid w:val="00E57108"/>
    <w:rsid w:val="00E618D9"/>
    <w:rsid w:val="00E6247F"/>
    <w:rsid w:val="00E66AC9"/>
    <w:rsid w:val="00E77658"/>
    <w:rsid w:val="00E871A6"/>
    <w:rsid w:val="00E87D9F"/>
    <w:rsid w:val="00E97841"/>
    <w:rsid w:val="00EA2F57"/>
    <w:rsid w:val="00EB1C6E"/>
    <w:rsid w:val="00EC0AF2"/>
    <w:rsid w:val="00EC406C"/>
    <w:rsid w:val="00EC4EED"/>
    <w:rsid w:val="00EC7AFC"/>
    <w:rsid w:val="00ED735F"/>
    <w:rsid w:val="00EE2CFD"/>
    <w:rsid w:val="00EE3420"/>
    <w:rsid w:val="00EF2CD9"/>
    <w:rsid w:val="00EF5867"/>
    <w:rsid w:val="00EF6C25"/>
    <w:rsid w:val="00F01186"/>
    <w:rsid w:val="00F0497A"/>
    <w:rsid w:val="00F207DC"/>
    <w:rsid w:val="00F21796"/>
    <w:rsid w:val="00F37400"/>
    <w:rsid w:val="00F408B2"/>
    <w:rsid w:val="00F42365"/>
    <w:rsid w:val="00F52BCB"/>
    <w:rsid w:val="00F5349C"/>
    <w:rsid w:val="00F567F9"/>
    <w:rsid w:val="00F57919"/>
    <w:rsid w:val="00F71E1A"/>
    <w:rsid w:val="00F741CB"/>
    <w:rsid w:val="00F760CD"/>
    <w:rsid w:val="00F7613A"/>
    <w:rsid w:val="00F850D6"/>
    <w:rsid w:val="00F859C4"/>
    <w:rsid w:val="00F96C96"/>
    <w:rsid w:val="00FA19C7"/>
    <w:rsid w:val="00FB3629"/>
    <w:rsid w:val="00FB5374"/>
    <w:rsid w:val="00FB596D"/>
    <w:rsid w:val="00FC34A5"/>
    <w:rsid w:val="00FC351A"/>
    <w:rsid w:val="00FC63C6"/>
    <w:rsid w:val="00FD3F69"/>
    <w:rsid w:val="00FD4134"/>
    <w:rsid w:val="00FD489B"/>
    <w:rsid w:val="00FD50AC"/>
    <w:rsid w:val="00FD60F9"/>
    <w:rsid w:val="00FD65CB"/>
    <w:rsid w:val="00FD74E7"/>
    <w:rsid w:val="00FD7FE7"/>
    <w:rsid w:val="00FF24F6"/>
    <w:rsid w:val="00FF49EA"/>
    <w:rsid w:val="00FF5423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E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3E56"/>
  </w:style>
  <w:style w:type="paragraph" w:styleId="Footer">
    <w:name w:val="footer"/>
    <w:basedOn w:val="Normal"/>
    <w:link w:val="FooterChar"/>
    <w:uiPriority w:val="99"/>
    <w:unhideWhenUsed/>
    <w:rsid w:val="006F3E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3E56"/>
  </w:style>
  <w:style w:type="paragraph" w:styleId="BalloonText">
    <w:name w:val="Balloon Text"/>
    <w:basedOn w:val="Normal"/>
    <w:link w:val="BalloonTextChar"/>
    <w:uiPriority w:val="99"/>
    <w:semiHidden/>
    <w:unhideWhenUsed/>
    <w:rsid w:val="006F3E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09"/>
    <w:pPr>
      <w:ind w:left="720"/>
      <w:contextualSpacing/>
    </w:pPr>
  </w:style>
  <w:style w:type="paragraph" w:styleId="NoSpacing">
    <w:name w:val="No Spacing"/>
    <w:uiPriority w:val="1"/>
    <w:qFormat/>
    <w:rsid w:val="00261575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E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3E56"/>
  </w:style>
  <w:style w:type="paragraph" w:styleId="Footer">
    <w:name w:val="footer"/>
    <w:basedOn w:val="Normal"/>
    <w:link w:val="FooterChar"/>
    <w:uiPriority w:val="99"/>
    <w:unhideWhenUsed/>
    <w:rsid w:val="006F3E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3E56"/>
  </w:style>
  <w:style w:type="paragraph" w:styleId="BalloonText">
    <w:name w:val="Balloon Text"/>
    <w:basedOn w:val="Normal"/>
    <w:link w:val="BalloonTextChar"/>
    <w:uiPriority w:val="99"/>
    <w:semiHidden/>
    <w:unhideWhenUsed/>
    <w:rsid w:val="006F3E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09"/>
    <w:pPr>
      <w:ind w:left="720"/>
      <w:contextualSpacing/>
    </w:pPr>
  </w:style>
  <w:style w:type="paragraph" w:styleId="NoSpacing">
    <w:name w:val="No Spacing"/>
    <w:uiPriority w:val="1"/>
    <w:qFormat/>
    <w:rsid w:val="0026157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F3E9-43F0-4996-B211-CC6CE20C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 Largo Volunteer Fire Department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Newman</dc:creator>
  <cp:lastModifiedBy>Vicky Fay</cp:lastModifiedBy>
  <cp:revision>2</cp:revision>
  <cp:lastPrinted>2016-07-08T14:16:00Z</cp:lastPrinted>
  <dcterms:created xsi:type="dcterms:W3CDTF">2017-01-26T22:18:00Z</dcterms:created>
  <dcterms:modified xsi:type="dcterms:W3CDTF">2017-01-26T22:18:00Z</dcterms:modified>
</cp:coreProperties>
</file>